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936" w:rsidRDefault="00C25771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71.95pt;margin-top:466.75pt;width:310.3pt;height:56.7pt;z-index:251658240" fillcolor="#faec82" strokecolor="#f8c974">
            <v:textbox>
              <w:txbxContent>
                <w:p w:rsidR="00C25771" w:rsidRPr="00C0080E" w:rsidRDefault="00C25771" w:rsidP="00C25771">
                  <w:pPr>
                    <w:spacing w:line="240" w:lineRule="auto"/>
                    <w:jc w:val="both"/>
                    <w:rPr>
                      <w:b/>
                      <w:noProof/>
                      <w:sz w:val="24"/>
                      <w:szCs w:val="24"/>
                      <w:lang w:eastAsia="ru-RU"/>
                    </w:rPr>
                  </w:pPr>
                  <w:r w:rsidRPr="00C0080E">
                    <w:rPr>
                      <w:b/>
                      <w:noProof/>
                      <w:sz w:val="24"/>
                      <w:szCs w:val="24"/>
                      <w:lang w:eastAsia="ru-RU"/>
                    </w:rPr>
                    <w:t>Носить с собой любые виды оружия, в т.ч. самодельные, колющие, режущие предметы, рогатки, играть легковоспламеняющимися и взрывчатыми веществами</w:t>
                  </w:r>
                  <w:r>
                    <w:rPr>
                      <w:b/>
                      <w:noProof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C25771" w:rsidRDefault="00C25771" w:rsidP="00C25771"/>
              </w:txbxContent>
            </v:textbox>
          </v:shape>
        </w:pict>
      </w:r>
      <w:r w:rsidRPr="00C25771">
        <w:drawing>
          <wp:inline distT="0" distB="0" distL="0" distR="0">
            <wp:extent cx="9936952" cy="6808573"/>
            <wp:effectExtent l="19050" t="0" r="7148" b="0"/>
            <wp:docPr id="16" name="Рисунок 16" descr="C:\Documents and Settings\user\Local Settings\Temporary Internet Files\Content.Word\icr0k3p4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Documents and Settings\user\Local Settings\Temporary Internet Files\Content.Word\icr0k3p4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0000" contrast="10000"/>
                    </a:blip>
                    <a:srcRect b="26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2255" cy="68122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80936" w:rsidSect="00C2577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25771"/>
    <w:rsid w:val="006A6AE8"/>
    <w:rsid w:val="00C25771"/>
    <w:rsid w:val="00C80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9d07f,#faec82"/>
      <o:colormenu v:ext="edit" fillcolor="#faec82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9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5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57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1</cp:revision>
  <dcterms:created xsi:type="dcterms:W3CDTF">2020-07-20T16:33:00Z</dcterms:created>
  <dcterms:modified xsi:type="dcterms:W3CDTF">2020-07-20T16:37:00Z</dcterms:modified>
</cp:coreProperties>
</file>