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58" w:rsidRDefault="00E45F58" w:rsidP="008C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5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5ABFBC1" wp14:editId="71E5EFA1">
            <wp:simplePos x="0" y="0"/>
            <wp:positionH relativeFrom="column">
              <wp:posOffset>-11259</wp:posOffset>
            </wp:positionH>
            <wp:positionV relativeFrom="paragraph">
              <wp:posOffset>0</wp:posOffset>
            </wp:positionV>
            <wp:extent cx="8963025" cy="6257925"/>
            <wp:effectExtent l="0" t="0" r="9525" b="9525"/>
            <wp:wrapThrough wrapText="bothSides">
              <wp:wrapPolygon edited="0">
                <wp:start x="0" y="0"/>
                <wp:lineTo x="0" y="21567"/>
                <wp:lineTo x="21577" y="21567"/>
                <wp:lineTo x="21577" y="0"/>
                <wp:lineTo x="0" y="0"/>
              </wp:wrapPolygon>
            </wp:wrapThrough>
            <wp:docPr id="1" name="Рисунок 1" descr="C:\Users\user\Pictures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" t="4110" r="1668" b="2795"/>
                    <a:stretch/>
                  </pic:blipFill>
                  <pic:spPr bwMode="auto">
                    <a:xfrm>
                      <a:off x="0" y="0"/>
                      <a:ext cx="89630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ACE" w:rsidRDefault="008C1ED4" w:rsidP="008C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E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1ED4" w:rsidRDefault="008C1ED4" w:rsidP="001D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1ED4">
        <w:rPr>
          <w:rFonts w:ascii="Times New Roman" w:hAnsi="Times New Roman" w:cs="Times New Roman"/>
          <w:sz w:val="24"/>
          <w:szCs w:val="24"/>
        </w:rPr>
        <w:t>Годовой план МБДОУ (детский сад «Солнышко») составлен в соответствии с Федеральным законом «Об образовании в Российской Федерации» (от 29.12.2012 года  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(СанПиН 2.4.1. 3049-13).</w:t>
      </w:r>
    </w:p>
    <w:p w:rsidR="008C1ED4" w:rsidRPr="008C1ED4" w:rsidRDefault="00C232DD" w:rsidP="001D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ДОО</w:t>
      </w:r>
      <w:r w:rsidR="008C1ED4" w:rsidRPr="008C1ED4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8C1ED4">
        <w:rPr>
          <w:rFonts w:ascii="Times New Roman" w:hAnsi="Times New Roman" w:cs="Times New Roman"/>
          <w:sz w:val="24"/>
          <w:szCs w:val="24"/>
        </w:rPr>
        <w:t>основная о</w:t>
      </w:r>
      <w:r w:rsidR="008C1ED4" w:rsidRPr="008C1ED4">
        <w:rPr>
          <w:rFonts w:ascii="Times New Roman" w:hAnsi="Times New Roman" w:cs="Times New Roman"/>
          <w:sz w:val="24"/>
          <w:szCs w:val="24"/>
        </w:rPr>
        <w:t xml:space="preserve">бразовательная программа, разработанная на основе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1ED4" w:rsidRPr="008C1ED4">
        <w:rPr>
          <w:rFonts w:ascii="Times New Roman" w:hAnsi="Times New Roman" w:cs="Times New Roman"/>
          <w:sz w:val="24"/>
          <w:szCs w:val="24"/>
        </w:rPr>
        <w:t>бщеобра</w:t>
      </w:r>
      <w:r w:rsidR="008C1ED4">
        <w:rPr>
          <w:rFonts w:ascii="Times New Roman" w:hAnsi="Times New Roman" w:cs="Times New Roman"/>
          <w:sz w:val="24"/>
          <w:szCs w:val="24"/>
        </w:rPr>
        <w:t xml:space="preserve">зовательной программы «Детство» </w:t>
      </w:r>
      <w:r w:rsidR="008C1ED4" w:rsidRPr="008C1ED4">
        <w:rPr>
          <w:rFonts w:ascii="Times New Roman" w:hAnsi="Times New Roman" w:cs="Times New Roman"/>
          <w:sz w:val="24"/>
          <w:szCs w:val="24"/>
        </w:rPr>
        <w:t>под ред. Бабаевой Т.И.</w:t>
      </w:r>
    </w:p>
    <w:p w:rsidR="008C1ED4" w:rsidRDefault="008C1ED4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ED4">
        <w:rPr>
          <w:rFonts w:ascii="Times New Roman" w:hAnsi="Times New Roman" w:cs="Times New Roman"/>
          <w:b/>
          <w:sz w:val="24"/>
          <w:szCs w:val="24"/>
        </w:rPr>
        <w:t>Приоритетн</w:t>
      </w:r>
      <w:r w:rsidR="009A6020">
        <w:rPr>
          <w:rFonts w:ascii="Times New Roman" w:hAnsi="Times New Roman" w:cs="Times New Roman"/>
          <w:b/>
          <w:sz w:val="24"/>
          <w:szCs w:val="24"/>
        </w:rPr>
        <w:t>ые</w:t>
      </w:r>
      <w:r w:rsidRPr="008C1ED4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 w:rsidR="009A6020">
        <w:rPr>
          <w:rFonts w:ascii="Times New Roman" w:hAnsi="Times New Roman" w:cs="Times New Roman"/>
          <w:b/>
          <w:sz w:val="24"/>
          <w:szCs w:val="24"/>
        </w:rPr>
        <w:t>я</w:t>
      </w:r>
      <w:r w:rsidRPr="008C1E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  <w:r w:rsidR="000B751E">
        <w:rPr>
          <w:rFonts w:ascii="Times New Roman" w:hAnsi="Times New Roman" w:cs="Times New Roman"/>
          <w:sz w:val="24"/>
          <w:szCs w:val="24"/>
        </w:rPr>
        <w:t>. Художественно-эстетическое развитие. Физическое развитие.</w:t>
      </w:r>
    </w:p>
    <w:p w:rsidR="009F75FC" w:rsidRDefault="009F75FC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5FC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FC">
        <w:rPr>
          <w:rFonts w:ascii="Times New Roman" w:hAnsi="Times New Roman" w:cs="Times New Roman"/>
          <w:sz w:val="24"/>
          <w:szCs w:val="24"/>
        </w:rPr>
        <w:t>Развитие связной речи детей дошкольного возраста через наглядное мод</w:t>
      </w:r>
      <w:r>
        <w:rPr>
          <w:rFonts w:ascii="Times New Roman" w:hAnsi="Times New Roman" w:cs="Times New Roman"/>
          <w:sz w:val="24"/>
          <w:szCs w:val="24"/>
        </w:rPr>
        <w:t>елирование методом мнемотехники</w:t>
      </w:r>
    </w:p>
    <w:p w:rsidR="005B6ACE" w:rsidRDefault="008C1ED4" w:rsidP="00505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ED4">
        <w:rPr>
          <w:rFonts w:ascii="Times New Roman" w:hAnsi="Times New Roman" w:cs="Times New Roman"/>
          <w:b/>
          <w:sz w:val="24"/>
          <w:szCs w:val="24"/>
        </w:rPr>
        <w:t>Цель:</w:t>
      </w:r>
      <w:r w:rsidRPr="008C1ED4">
        <w:rPr>
          <w:rFonts w:ascii="Times New Roman" w:hAnsi="Times New Roman" w:cs="Times New Roman"/>
          <w:sz w:val="24"/>
          <w:szCs w:val="24"/>
        </w:rPr>
        <w:t xml:space="preserve"> </w:t>
      </w:r>
      <w:r w:rsidR="005057CE">
        <w:rPr>
          <w:rFonts w:ascii="Times New Roman" w:hAnsi="Times New Roman" w:cs="Times New Roman"/>
          <w:sz w:val="24"/>
          <w:szCs w:val="24"/>
        </w:rPr>
        <w:t>с</w:t>
      </w:r>
      <w:r w:rsidR="005057CE" w:rsidRPr="005057CE">
        <w:rPr>
          <w:rFonts w:ascii="Times New Roman" w:hAnsi="Times New Roman" w:cs="Times New Roman"/>
          <w:sz w:val="24"/>
          <w:szCs w:val="24"/>
        </w:rPr>
        <w:t>озда</w:t>
      </w:r>
      <w:r w:rsidR="005057CE">
        <w:rPr>
          <w:rFonts w:ascii="Times New Roman" w:hAnsi="Times New Roman" w:cs="Times New Roman"/>
          <w:sz w:val="24"/>
          <w:szCs w:val="24"/>
        </w:rPr>
        <w:t>ние</w:t>
      </w:r>
      <w:r w:rsidR="005057CE" w:rsidRPr="005057CE">
        <w:rPr>
          <w:rFonts w:ascii="Times New Roman" w:hAnsi="Times New Roman" w:cs="Times New Roman"/>
          <w:sz w:val="24"/>
          <w:szCs w:val="24"/>
        </w:rPr>
        <w:t xml:space="preserve"> благоприятны</w:t>
      </w:r>
      <w:r w:rsidR="005057CE">
        <w:rPr>
          <w:rFonts w:ascii="Times New Roman" w:hAnsi="Times New Roman" w:cs="Times New Roman"/>
          <w:sz w:val="24"/>
          <w:szCs w:val="24"/>
        </w:rPr>
        <w:t>х</w:t>
      </w:r>
      <w:r w:rsidR="005057CE" w:rsidRPr="005057C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5057CE">
        <w:rPr>
          <w:rFonts w:ascii="Times New Roman" w:hAnsi="Times New Roman" w:cs="Times New Roman"/>
          <w:sz w:val="24"/>
          <w:szCs w:val="24"/>
        </w:rPr>
        <w:t>й</w:t>
      </w:r>
      <w:r w:rsidR="005057CE" w:rsidRPr="005057CE">
        <w:rPr>
          <w:rFonts w:ascii="Times New Roman" w:hAnsi="Times New Roman" w:cs="Times New Roman"/>
          <w:sz w:val="24"/>
          <w:szCs w:val="24"/>
        </w:rPr>
        <w:t xml:space="preserve"> для соверше</w:t>
      </w:r>
      <w:r w:rsidR="005057CE">
        <w:rPr>
          <w:rFonts w:ascii="Times New Roman" w:hAnsi="Times New Roman" w:cs="Times New Roman"/>
          <w:sz w:val="24"/>
          <w:szCs w:val="24"/>
        </w:rPr>
        <w:t xml:space="preserve">нствования и повышения качества </w:t>
      </w:r>
      <w:r w:rsidR="005057CE" w:rsidRPr="005057CE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условиях </w:t>
      </w:r>
      <w:r w:rsidR="008F1856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организации.</w:t>
      </w:r>
    </w:p>
    <w:p w:rsidR="00AD355A" w:rsidRDefault="00AD355A" w:rsidP="008F18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B751E" w:rsidRPr="000B751E">
        <w:rPr>
          <w:rFonts w:ascii="Times New Roman" w:hAnsi="Times New Roman" w:cs="Times New Roman"/>
          <w:sz w:val="24"/>
          <w:szCs w:val="24"/>
        </w:rPr>
        <w:t>Продолжать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</w:t>
      </w:r>
    </w:p>
    <w:p w:rsidR="000B751E" w:rsidRDefault="00571FAB" w:rsidP="00912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751E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912D3E" w:rsidRPr="00912D3E">
        <w:rPr>
          <w:rFonts w:ascii="Times New Roman" w:hAnsi="Times New Roman" w:cs="Times New Roman"/>
          <w:sz w:val="24"/>
          <w:szCs w:val="24"/>
        </w:rPr>
        <w:t xml:space="preserve"> </w:t>
      </w:r>
      <w:r w:rsidR="00912D3E">
        <w:rPr>
          <w:rFonts w:ascii="Times New Roman" w:hAnsi="Times New Roman" w:cs="Times New Roman"/>
          <w:sz w:val="24"/>
          <w:szCs w:val="24"/>
        </w:rPr>
        <w:t>технологи</w:t>
      </w:r>
      <w:r w:rsidR="000B751E">
        <w:rPr>
          <w:rFonts w:ascii="Times New Roman" w:hAnsi="Times New Roman" w:cs="Times New Roman"/>
          <w:sz w:val="24"/>
          <w:szCs w:val="24"/>
        </w:rPr>
        <w:t>ю</w:t>
      </w:r>
      <w:r w:rsidR="00912D3E">
        <w:rPr>
          <w:rFonts w:ascii="Times New Roman" w:hAnsi="Times New Roman" w:cs="Times New Roman"/>
          <w:sz w:val="24"/>
          <w:szCs w:val="24"/>
        </w:rPr>
        <w:t xml:space="preserve"> наглядного моделирования в процессе </w:t>
      </w:r>
      <w:r w:rsidR="00912D3E" w:rsidRPr="00912D3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речевому </w:t>
      </w:r>
      <w:r w:rsidR="00912D3E">
        <w:rPr>
          <w:rFonts w:ascii="Times New Roman" w:hAnsi="Times New Roman" w:cs="Times New Roman"/>
          <w:sz w:val="24"/>
          <w:szCs w:val="24"/>
        </w:rPr>
        <w:t xml:space="preserve">развитию обучающихся в условиях </w:t>
      </w:r>
      <w:r w:rsidR="00912D3E" w:rsidRPr="00912D3E">
        <w:rPr>
          <w:rFonts w:ascii="Times New Roman" w:hAnsi="Times New Roman" w:cs="Times New Roman"/>
          <w:sz w:val="24"/>
          <w:szCs w:val="24"/>
        </w:rPr>
        <w:t>реализации ФГОС.</w:t>
      </w:r>
    </w:p>
    <w:p w:rsidR="000B751E" w:rsidRPr="00912D3E" w:rsidRDefault="000B751E" w:rsidP="00912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0ADE">
        <w:rPr>
          <w:rFonts w:ascii="Times New Roman" w:hAnsi="Times New Roman" w:cs="Times New Roman"/>
          <w:sz w:val="24"/>
          <w:szCs w:val="24"/>
        </w:rPr>
        <w:t xml:space="preserve">Продолжать работу </w:t>
      </w:r>
      <w:r w:rsidR="00210ADE" w:rsidRPr="00210ADE">
        <w:rPr>
          <w:rFonts w:ascii="Times New Roman" w:hAnsi="Times New Roman" w:cs="Times New Roman"/>
          <w:sz w:val="24"/>
          <w:szCs w:val="24"/>
        </w:rPr>
        <w:t>по художественно-эстетическому развитию детей,</w:t>
      </w:r>
      <w:r w:rsidR="00210ADE" w:rsidRPr="00210ADE">
        <w:t xml:space="preserve"> </w:t>
      </w:r>
      <w:r w:rsidR="00210ADE" w:rsidRPr="00210ADE">
        <w:rPr>
          <w:rFonts w:ascii="Times New Roman" w:hAnsi="Times New Roman" w:cs="Times New Roman"/>
          <w:sz w:val="24"/>
          <w:szCs w:val="24"/>
        </w:rPr>
        <w:t>стимулировать потребность</w:t>
      </w:r>
      <w:r w:rsidR="00210ADE" w:rsidRPr="00210ADE">
        <w:t xml:space="preserve"> </w:t>
      </w:r>
      <w:r w:rsidR="00210ADE" w:rsidRPr="00210ADE">
        <w:rPr>
          <w:rFonts w:ascii="Times New Roman" w:hAnsi="Times New Roman" w:cs="Times New Roman"/>
          <w:sz w:val="24"/>
          <w:szCs w:val="24"/>
        </w:rPr>
        <w:t>основ художественно-эстетического развития дошкольников.</w:t>
      </w:r>
    </w:p>
    <w:p w:rsidR="00C948A9" w:rsidRPr="00912D3E" w:rsidRDefault="001A77B8" w:rsidP="00912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2D3E" w:rsidRPr="00912D3E">
        <w:rPr>
          <w:rFonts w:ascii="Times New Roman" w:hAnsi="Times New Roman" w:cs="Times New Roman"/>
          <w:sz w:val="24"/>
          <w:szCs w:val="24"/>
        </w:rPr>
        <w:t>. Совершенствовать профессиональное ма</w:t>
      </w:r>
      <w:r w:rsidR="00912D3E">
        <w:rPr>
          <w:rFonts w:ascii="Times New Roman" w:hAnsi="Times New Roman" w:cs="Times New Roman"/>
          <w:sz w:val="24"/>
          <w:szCs w:val="24"/>
        </w:rPr>
        <w:t xml:space="preserve">стерство педагогических кадров, </w:t>
      </w:r>
      <w:r w:rsidR="00912D3E" w:rsidRPr="00912D3E">
        <w:rPr>
          <w:rFonts w:ascii="Times New Roman" w:hAnsi="Times New Roman" w:cs="Times New Roman"/>
          <w:sz w:val="24"/>
          <w:szCs w:val="24"/>
        </w:rPr>
        <w:t>ориентированных на пр</w:t>
      </w:r>
      <w:r w:rsidR="00912D3E">
        <w:rPr>
          <w:rFonts w:ascii="Times New Roman" w:hAnsi="Times New Roman" w:cs="Times New Roman"/>
          <w:sz w:val="24"/>
          <w:szCs w:val="24"/>
        </w:rPr>
        <w:t xml:space="preserve">именение новых педагогических и информационных </w:t>
      </w:r>
      <w:r w:rsidR="00912D3E" w:rsidRPr="00912D3E">
        <w:rPr>
          <w:rFonts w:ascii="Times New Roman" w:hAnsi="Times New Roman" w:cs="Times New Roman"/>
          <w:sz w:val="24"/>
          <w:szCs w:val="24"/>
        </w:rPr>
        <w:t xml:space="preserve">технологий с целью совершенствования </w:t>
      </w:r>
      <w:r w:rsidR="006931FF">
        <w:rPr>
          <w:rFonts w:ascii="Times New Roman" w:hAnsi="Times New Roman" w:cs="Times New Roman"/>
          <w:sz w:val="24"/>
          <w:szCs w:val="24"/>
        </w:rPr>
        <w:t>воспитательно-</w:t>
      </w:r>
      <w:r w:rsidR="00912D3E" w:rsidRPr="00912D3E">
        <w:rPr>
          <w:rFonts w:ascii="Times New Roman" w:hAnsi="Times New Roman" w:cs="Times New Roman"/>
          <w:sz w:val="24"/>
          <w:szCs w:val="24"/>
        </w:rPr>
        <w:t>обр</w:t>
      </w:r>
      <w:r w:rsidR="00912D3E">
        <w:rPr>
          <w:rFonts w:ascii="Times New Roman" w:hAnsi="Times New Roman" w:cs="Times New Roman"/>
          <w:sz w:val="24"/>
          <w:szCs w:val="24"/>
        </w:rPr>
        <w:t xml:space="preserve">азовательной работы </w:t>
      </w:r>
    </w:p>
    <w:p w:rsidR="005B6ACE" w:rsidRPr="00F76E07" w:rsidRDefault="00F76E07" w:rsidP="001D1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E07">
        <w:rPr>
          <w:rFonts w:ascii="Times New Roman" w:hAnsi="Times New Roman" w:cs="Times New Roman"/>
          <w:b/>
          <w:sz w:val="24"/>
          <w:szCs w:val="24"/>
        </w:rPr>
        <w:t>Структура годового плана:</w:t>
      </w:r>
    </w:p>
    <w:p w:rsidR="00C948A9" w:rsidRDefault="00C948A9" w:rsidP="001D19E9">
      <w:pPr>
        <w:spacing w:after="0"/>
        <w:sectPr w:rsidR="00C948A9" w:rsidSect="008F1856">
          <w:pgSz w:w="16838" w:h="11906" w:orient="landscape"/>
          <w:pgMar w:top="993" w:right="1134" w:bottom="850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D19E9" w:rsidRP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1</w:t>
      </w:r>
      <w:r w:rsidRPr="001D19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Реализуемые проекты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2. Организационно </w:t>
      </w:r>
      <w:r w:rsidR="00D71872">
        <w:rPr>
          <w:rFonts w:ascii="Times New Roman" w:hAnsi="Times New Roman" w:cs="Times New Roman"/>
          <w:sz w:val="24"/>
          <w:szCs w:val="24"/>
        </w:rPr>
        <w:t>–</w:t>
      </w:r>
      <w:r w:rsidRPr="001D19E9">
        <w:rPr>
          <w:rFonts w:ascii="Times New Roman" w:hAnsi="Times New Roman" w:cs="Times New Roman"/>
          <w:sz w:val="24"/>
          <w:szCs w:val="24"/>
        </w:rPr>
        <w:t xml:space="preserve"> методическая работа</w:t>
      </w:r>
    </w:p>
    <w:p w:rsidR="001D19E9" w:rsidRP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3. </w:t>
      </w:r>
      <w:r w:rsidR="00B222A1">
        <w:rPr>
          <w:rFonts w:ascii="Times New Roman" w:hAnsi="Times New Roman" w:cs="Times New Roman"/>
          <w:sz w:val="24"/>
          <w:szCs w:val="24"/>
        </w:rPr>
        <w:t>Работа с кадрами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4. Организация работы </w:t>
      </w:r>
      <w:proofErr w:type="spellStart"/>
      <w:r w:rsidRPr="001D19E9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>5. Взаимодействие с родителями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D19E9">
        <w:rPr>
          <w:rFonts w:ascii="Times New Roman" w:hAnsi="Times New Roman" w:cs="Times New Roman"/>
          <w:sz w:val="24"/>
          <w:szCs w:val="24"/>
        </w:rPr>
        <w:t>Взаимодействие ДОО с общественными организациями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22A1">
        <w:rPr>
          <w:rFonts w:ascii="Times New Roman" w:hAnsi="Times New Roman" w:cs="Times New Roman"/>
          <w:sz w:val="24"/>
          <w:szCs w:val="24"/>
        </w:rPr>
        <w:t xml:space="preserve">. </w:t>
      </w:r>
      <w:r w:rsidR="00B222A1" w:rsidRPr="00B222A1">
        <w:rPr>
          <w:rFonts w:ascii="Times New Roman" w:hAnsi="Times New Roman" w:cs="Times New Roman"/>
          <w:sz w:val="24"/>
          <w:szCs w:val="24"/>
        </w:rPr>
        <w:t>Организационно-педагогическая работа</w:t>
      </w:r>
    </w:p>
    <w:p w:rsidR="00912D3E" w:rsidRPr="00912D3E" w:rsidRDefault="001D19E9" w:rsidP="00912D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12D3E" w:rsidRPr="00912D3E">
        <w:rPr>
          <w:rFonts w:ascii="Times New Roman" w:hAnsi="Times New Roman" w:cs="Times New Roman"/>
          <w:sz w:val="24"/>
          <w:szCs w:val="24"/>
        </w:rPr>
        <w:t>Система внутреннего мониторинга</w:t>
      </w:r>
    </w:p>
    <w:p w:rsid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D19E9">
        <w:rPr>
          <w:rFonts w:ascii="Times New Roman" w:hAnsi="Times New Roman" w:cs="Times New Roman"/>
          <w:sz w:val="24"/>
          <w:szCs w:val="24"/>
        </w:rPr>
        <w:t>Административно-хозяйственная работа</w:t>
      </w:r>
    </w:p>
    <w:p w:rsidR="00C948A9" w:rsidRDefault="00C948A9" w:rsidP="001D19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9E9" w:rsidRP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>Приложение.</w:t>
      </w:r>
    </w:p>
    <w:p w:rsidR="00F57682" w:rsidRDefault="00F57682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F57682">
        <w:rPr>
          <w:rFonts w:ascii="Times New Roman" w:hAnsi="Times New Roman" w:cs="Times New Roman"/>
          <w:sz w:val="24"/>
          <w:szCs w:val="24"/>
        </w:rPr>
        <w:t>по подготовке к празднованию 75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57682">
        <w:rPr>
          <w:rFonts w:ascii="Times New Roman" w:hAnsi="Times New Roman" w:cs="Times New Roman"/>
          <w:sz w:val="24"/>
          <w:szCs w:val="24"/>
        </w:rPr>
        <w:t xml:space="preserve">годовщины Победы в </w:t>
      </w:r>
      <w:r>
        <w:rPr>
          <w:rFonts w:ascii="Times New Roman" w:hAnsi="Times New Roman" w:cs="Times New Roman"/>
          <w:sz w:val="24"/>
          <w:szCs w:val="24"/>
        </w:rPr>
        <w:t>ВОВ</w:t>
      </w:r>
    </w:p>
    <w:p w:rsidR="001D19E9" w:rsidRP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>План работы по изучению и обобщению передового педагогического опыта.</w:t>
      </w:r>
    </w:p>
    <w:p w:rsidR="001D19E9" w:rsidRP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План работы по профилактике </w:t>
      </w:r>
      <w:r w:rsidR="000C5352">
        <w:rPr>
          <w:rFonts w:ascii="Times New Roman" w:hAnsi="Times New Roman" w:cs="Times New Roman"/>
          <w:sz w:val="24"/>
          <w:szCs w:val="24"/>
        </w:rPr>
        <w:t>ДТТ</w:t>
      </w:r>
    </w:p>
    <w:p w:rsidR="001D19E9" w:rsidRPr="001D19E9" w:rsidRDefault="001D19E9" w:rsidP="000C5352">
      <w:pPr>
        <w:spacing w:after="0"/>
        <w:ind w:right="-724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>План работы по противопожарной безопасности.</w:t>
      </w:r>
    </w:p>
    <w:p w:rsidR="001D19E9" w:rsidRPr="001D19E9" w:rsidRDefault="001D19E9" w:rsidP="001D1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9E9">
        <w:rPr>
          <w:rFonts w:ascii="Times New Roman" w:hAnsi="Times New Roman" w:cs="Times New Roman"/>
          <w:sz w:val="24"/>
          <w:szCs w:val="24"/>
        </w:rPr>
        <w:t xml:space="preserve">План работы по </w:t>
      </w:r>
      <w:r w:rsidR="000C5352">
        <w:rPr>
          <w:rFonts w:ascii="Times New Roman" w:hAnsi="Times New Roman" w:cs="Times New Roman"/>
          <w:sz w:val="24"/>
          <w:szCs w:val="24"/>
        </w:rPr>
        <w:t>курсовой подготовке</w:t>
      </w:r>
    </w:p>
    <w:p w:rsidR="005B6ACE" w:rsidRPr="001D19E9" w:rsidRDefault="005B6ACE">
      <w:pPr>
        <w:rPr>
          <w:rFonts w:ascii="Times New Roman" w:hAnsi="Times New Roman" w:cs="Times New Roman"/>
          <w:sz w:val="24"/>
          <w:szCs w:val="24"/>
        </w:rPr>
      </w:pPr>
    </w:p>
    <w:p w:rsidR="00C948A9" w:rsidRDefault="00C948A9">
      <w:pPr>
        <w:sectPr w:rsidR="00C948A9" w:rsidSect="008F1856">
          <w:type w:val="continuous"/>
          <w:pgSz w:w="16838" w:h="11906" w:orient="landscape"/>
          <w:pgMar w:top="993" w:right="1134" w:bottom="850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5B6ACE" w:rsidRDefault="005B6ACE"/>
    <w:p w:rsidR="002A1262" w:rsidRDefault="002A1262"/>
    <w:p w:rsidR="005B6ACE" w:rsidRDefault="005B6AC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4"/>
        <w:gridCol w:w="2220"/>
        <w:gridCol w:w="2481"/>
        <w:gridCol w:w="1860"/>
        <w:gridCol w:w="2695"/>
      </w:tblGrid>
      <w:tr w:rsidR="007C5A3A" w:rsidTr="007C5A3A">
        <w:tc>
          <w:tcPr>
            <w:tcW w:w="5304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3E71" w:rsidRPr="00194733" w:rsidRDefault="005B3E71" w:rsidP="005B3E71">
            <w:pPr>
              <w:pStyle w:val="a3"/>
              <w:jc w:val="center"/>
              <w:rPr>
                <w:sz w:val="24"/>
                <w:szCs w:val="24"/>
              </w:rPr>
            </w:pPr>
            <w:r w:rsidRPr="00194733">
              <w:rPr>
                <w:b/>
                <w:bCs/>
                <w:sz w:val="24"/>
                <w:szCs w:val="24"/>
              </w:rPr>
              <w:t>Рассматриваемые вопросы, планируемые мероприятия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3E71" w:rsidRPr="00194733" w:rsidRDefault="005B3E71" w:rsidP="005B3E71">
            <w:pPr>
              <w:pStyle w:val="a3"/>
              <w:jc w:val="center"/>
              <w:rPr>
                <w:sz w:val="24"/>
                <w:szCs w:val="24"/>
              </w:rPr>
            </w:pPr>
            <w:r w:rsidRPr="00194733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5B3E71" w:rsidTr="00D63CF7">
        <w:tc>
          <w:tcPr>
            <w:tcW w:w="14560" w:type="dxa"/>
            <w:gridSpan w:val="5"/>
          </w:tcPr>
          <w:p w:rsidR="005B3E71" w:rsidRDefault="001A77B8" w:rsidP="00F031D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="005B3E71" w:rsidRPr="001947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Реализуемые проекты</w:t>
            </w:r>
          </w:p>
        </w:tc>
      </w:tr>
      <w:tr w:rsidR="007C5A3A" w:rsidTr="007C5A3A">
        <w:tc>
          <w:tcPr>
            <w:tcW w:w="5304" w:type="dxa"/>
            <w:tcBorders>
              <w:right w:val="single" w:sz="4" w:space="0" w:color="auto"/>
            </w:tcBorders>
          </w:tcPr>
          <w:p w:rsidR="005B3E71" w:rsidRPr="00194733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в краевом проекте «Читаем вместе»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</w:tcBorders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3E71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  <w:p w:rsidR="001A77B8" w:rsidRPr="00194733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Кодина</w:t>
            </w:r>
          </w:p>
        </w:tc>
        <w:tc>
          <w:tcPr>
            <w:tcW w:w="4555" w:type="dxa"/>
            <w:gridSpan w:val="2"/>
            <w:tcBorders>
              <w:left w:val="single" w:sz="4" w:space="0" w:color="auto"/>
            </w:tcBorders>
          </w:tcPr>
          <w:p w:rsidR="005B3E71" w:rsidRPr="00194733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Повышение роли чтения и возрождение традиций семейного чтения</w:t>
            </w:r>
          </w:p>
        </w:tc>
      </w:tr>
      <w:tr w:rsidR="007C5A3A" w:rsidTr="007C5A3A">
        <w:tc>
          <w:tcPr>
            <w:tcW w:w="5304" w:type="dxa"/>
          </w:tcPr>
          <w:p w:rsidR="005B3E71" w:rsidRPr="00194733" w:rsidRDefault="005B3E71" w:rsidP="005B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участия в краевом проекте «Детский </w:t>
            </w:r>
            <w:proofErr w:type="spellStart"/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5B3E71" w:rsidRPr="00194733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Серкова</w:t>
            </w:r>
          </w:p>
        </w:tc>
        <w:tc>
          <w:tcPr>
            <w:tcW w:w="4555" w:type="dxa"/>
            <w:gridSpan w:val="2"/>
          </w:tcPr>
          <w:p w:rsidR="005B3E71" w:rsidRPr="00194733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Разработка вариативной формы образования культурных образовательных практик технической направленности</w:t>
            </w:r>
          </w:p>
        </w:tc>
      </w:tr>
      <w:tr w:rsidR="007C5A3A" w:rsidTr="007C5A3A">
        <w:tc>
          <w:tcPr>
            <w:tcW w:w="5304" w:type="dxa"/>
          </w:tcPr>
          <w:p w:rsidR="005B3E71" w:rsidRPr="00194733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участия в краевом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5B3E71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1A77B8" w:rsidRPr="00194733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Долинина</w:t>
            </w:r>
          </w:p>
        </w:tc>
        <w:tc>
          <w:tcPr>
            <w:tcW w:w="4555" w:type="dxa"/>
            <w:gridSpan w:val="2"/>
          </w:tcPr>
          <w:p w:rsidR="005B3E71" w:rsidRPr="00194733" w:rsidRDefault="004C5C8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первичных представлений о финансовой грамотности</w:t>
            </w:r>
            <w:r w:rsidR="00026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ED6" w:rsidRPr="00026ED6">
              <w:rPr>
                <w:rFonts w:ascii="Times New Roman" w:hAnsi="Times New Roman" w:cs="Times New Roman"/>
                <w:sz w:val="24"/>
                <w:szCs w:val="24"/>
              </w:rPr>
              <w:t>Разработка вариативной модели использования регионального компонента в ООП ДОО</w:t>
            </w:r>
          </w:p>
        </w:tc>
      </w:tr>
      <w:tr w:rsidR="007C5A3A" w:rsidTr="007C5A3A">
        <w:tc>
          <w:tcPr>
            <w:tcW w:w="5304" w:type="dxa"/>
          </w:tcPr>
          <w:p w:rsidR="005B3E71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участия в </w:t>
            </w:r>
            <w:r w:rsidR="00830746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«Поддержка семей, имеющих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3E71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Служба ранней помощи</w:t>
            </w:r>
          </w:p>
          <w:p w:rsidR="005B3E71" w:rsidRPr="00194733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Группа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атковременного пребывания (ГКП) 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«Адаптационная группа» — для детей от 1,2 до 3 лет</w:t>
            </w:r>
          </w:p>
        </w:tc>
        <w:tc>
          <w:tcPr>
            <w:tcW w:w="2220" w:type="dxa"/>
          </w:tcPr>
          <w:p w:rsidR="005B3E71" w:rsidRPr="00194733" w:rsidRDefault="005B3E71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133AEF" w:rsidRDefault="00133AEF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5B3E71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  <w:p w:rsidR="001A77B8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  <w:p w:rsidR="00133AEF" w:rsidRPr="00194733" w:rsidRDefault="00133AEF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Кодина</w:t>
            </w:r>
          </w:p>
        </w:tc>
        <w:tc>
          <w:tcPr>
            <w:tcW w:w="4555" w:type="dxa"/>
            <w:gridSpan w:val="2"/>
          </w:tcPr>
          <w:p w:rsidR="005B3E71" w:rsidRDefault="009E100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семьям, чьи дети имеют отклонения в развитии.</w:t>
            </w:r>
          </w:p>
          <w:p w:rsidR="009E1003" w:rsidRPr="00194733" w:rsidRDefault="009E100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5B3E71" w:rsidRDefault="005B3E71" w:rsidP="005B3E71"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5B3E71" w:rsidRDefault="005B3E71" w:rsidP="005B3E71">
            <w:pPr>
              <w:jc w:val="center"/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5B3E71" w:rsidRPr="001A77B8" w:rsidRDefault="00133AEF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Макейчик</w:t>
            </w:r>
          </w:p>
        </w:tc>
        <w:tc>
          <w:tcPr>
            <w:tcW w:w="4555" w:type="dxa"/>
            <w:gridSpan w:val="2"/>
          </w:tcPr>
          <w:p w:rsidR="005B3E71" w:rsidRPr="00026ED6" w:rsidRDefault="00026ED6" w:rsidP="0002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детей в возрасте от 5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(8)</w:t>
            </w:r>
            <w:r w:rsidRPr="00026ED6">
              <w:rPr>
                <w:rFonts w:ascii="Times New Roman" w:hAnsi="Times New Roman" w:cs="Times New Roman"/>
                <w:sz w:val="24"/>
                <w:szCs w:val="24"/>
              </w:rPr>
              <w:t xml:space="preserve"> лет качественными дополнительными общеобразовательными общеразвивающими программами</w:t>
            </w:r>
          </w:p>
        </w:tc>
      </w:tr>
      <w:tr w:rsidR="007C5A3A" w:rsidTr="007C5A3A">
        <w:tc>
          <w:tcPr>
            <w:tcW w:w="5304" w:type="dxa"/>
          </w:tcPr>
          <w:p w:rsidR="005B3E71" w:rsidRDefault="005B3E71" w:rsidP="005B3E71"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5B3E71" w:rsidRDefault="005B3E71" w:rsidP="005B3E71">
            <w:pPr>
              <w:jc w:val="center"/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5B3E71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  <w:p w:rsidR="001A77B8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Катаева</w:t>
            </w:r>
          </w:p>
          <w:p w:rsidR="001A77B8" w:rsidRPr="001A77B8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 Зырянова</w:t>
            </w:r>
          </w:p>
        </w:tc>
        <w:tc>
          <w:tcPr>
            <w:tcW w:w="4555" w:type="dxa"/>
            <w:gridSpan w:val="2"/>
          </w:tcPr>
          <w:p w:rsidR="005B3E71" w:rsidRPr="000354DB" w:rsidRDefault="000354DB" w:rsidP="0003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D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информационного обеспечения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организации, </w:t>
            </w:r>
            <w:r w:rsidRPr="000354DB">
              <w:rPr>
                <w:rFonts w:ascii="Times New Roman" w:hAnsi="Times New Roman" w:cs="Times New Roman"/>
                <w:sz w:val="24"/>
                <w:szCs w:val="24"/>
              </w:rPr>
              <w:t>планирования и организации учебного процесса на основе внедрения информационных технологий</w:t>
            </w:r>
          </w:p>
        </w:tc>
      </w:tr>
      <w:tr w:rsidR="007C5A3A" w:rsidTr="007C5A3A">
        <w:tc>
          <w:tcPr>
            <w:tcW w:w="5304" w:type="dxa"/>
          </w:tcPr>
          <w:p w:rsidR="005B3E71" w:rsidRDefault="005B3E71" w:rsidP="005B3E71"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5B3E71" w:rsidRDefault="005B3E71" w:rsidP="005B3E71">
            <w:pPr>
              <w:jc w:val="center"/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1A77B8" w:rsidRPr="001A77B8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  <w:p w:rsidR="005B3E71" w:rsidRPr="001A77B8" w:rsidRDefault="001A77B8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</w:rPr>
              <w:t>Н.Г. Катаева</w:t>
            </w:r>
          </w:p>
        </w:tc>
        <w:tc>
          <w:tcPr>
            <w:tcW w:w="4555" w:type="dxa"/>
            <w:gridSpan w:val="2"/>
          </w:tcPr>
          <w:p w:rsidR="005B3E71" w:rsidRDefault="00026ED6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современных условий в ДОО</w:t>
            </w:r>
          </w:p>
          <w:p w:rsidR="00026ED6" w:rsidRDefault="00026ED6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D6" w:rsidRPr="00026ED6" w:rsidRDefault="00026ED6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5B3E71" w:rsidRDefault="005B3E71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сопровождение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3E71" w:rsidRDefault="005B3E71" w:rsidP="005B3E71">
            <w:r>
              <w:t xml:space="preserve">- </w:t>
            </w:r>
            <w:r w:rsidRPr="005B3E71">
              <w:rPr>
                <w:rFonts w:ascii="Times New Roman" w:hAnsi="Times New Roman" w:cs="Times New Roman"/>
                <w:bCs/>
                <w:sz w:val="24"/>
                <w:szCs w:val="24"/>
              </w:rPr>
              <w:t>Клуб волонтерского движения «Мы – ВМЕСТЕ»</w:t>
            </w:r>
          </w:p>
        </w:tc>
        <w:tc>
          <w:tcPr>
            <w:tcW w:w="2220" w:type="dxa"/>
          </w:tcPr>
          <w:p w:rsidR="005B3E71" w:rsidRDefault="005B3E71" w:rsidP="005B3E71">
            <w:pPr>
              <w:jc w:val="center"/>
            </w:pPr>
            <w:r w:rsidRPr="001947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5B3E71" w:rsidRDefault="00133AEF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Долинина</w:t>
            </w:r>
          </w:p>
          <w:p w:rsidR="00133AEF" w:rsidRPr="001A77B8" w:rsidRDefault="00133AEF" w:rsidP="001A7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Выголова</w:t>
            </w:r>
          </w:p>
        </w:tc>
        <w:tc>
          <w:tcPr>
            <w:tcW w:w="4555" w:type="dxa"/>
            <w:gridSpan w:val="2"/>
          </w:tcPr>
          <w:p w:rsidR="005B3E71" w:rsidRPr="00026ED6" w:rsidRDefault="00026ED6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D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семьям детей с ОВЗ и детей-инвалидов</w:t>
            </w:r>
          </w:p>
        </w:tc>
      </w:tr>
      <w:tr w:rsidR="00012262" w:rsidTr="00D63CF7">
        <w:tc>
          <w:tcPr>
            <w:tcW w:w="14560" w:type="dxa"/>
            <w:gridSpan w:val="5"/>
          </w:tcPr>
          <w:p w:rsidR="00012262" w:rsidRPr="001A77B8" w:rsidRDefault="001A77B8" w:rsidP="0001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1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012262" w:rsidRPr="0001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</w:t>
            </w:r>
            <w:r w:rsidR="00D7187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12262" w:rsidRPr="0001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226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  <w:r w:rsidR="00012262" w:rsidRPr="00012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</w:p>
        </w:tc>
      </w:tr>
      <w:tr w:rsidR="00012262" w:rsidTr="00D63CF7">
        <w:tc>
          <w:tcPr>
            <w:tcW w:w="14560" w:type="dxa"/>
            <w:gridSpan w:val="5"/>
          </w:tcPr>
          <w:p w:rsidR="00012262" w:rsidRPr="00012262" w:rsidRDefault="00012262" w:rsidP="0001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62">
              <w:rPr>
                <w:rFonts w:ascii="Times New Roman" w:hAnsi="Times New Roman" w:cs="Times New Roman"/>
                <w:b/>
                <w:sz w:val="24"/>
                <w:szCs w:val="24"/>
              </w:rPr>
              <w:t>2.1. Педагогические советы</w:t>
            </w:r>
          </w:p>
        </w:tc>
      </w:tr>
      <w:tr w:rsidR="007C5A3A" w:rsidTr="007C5A3A">
        <w:tc>
          <w:tcPr>
            <w:tcW w:w="5304" w:type="dxa"/>
          </w:tcPr>
          <w:p w:rsidR="0028056A" w:rsidRDefault="00012262" w:rsidP="0001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Педсовет № 1.</w:t>
            </w:r>
            <w:r w:rsidRPr="000122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Установочный педсовет: «Перспективы работы дошкольного учреждения на новый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226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226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ED5D5A" w:rsidRPr="00ED5D5A" w:rsidRDefault="00ED5D5A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1. Вступительное слово председателя педсовета об актуальности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вопроса:</w:t>
            </w:r>
          </w:p>
          <w:p w:rsidR="00ED5D5A" w:rsidRPr="00ED5D5A" w:rsidRDefault="00ED5D5A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Итоги летней оздоровительной работы.</w:t>
            </w:r>
          </w:p>
          <w:p w:rsidR="00ED5D5A" w:rsidRPr="00ED5D5A" w:rsidRDefault="00ED5D5A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Итоги августовской педагогической конференции;</w:t>
            </w:r>
          </w:p>
          <w:p w:rsidR="00ED5D5A" w:rsidRPr="00ED5D5A" w:rsidRDefault="00ED5D5A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2. Обсуждение:</w:t>
            </w:r>
          </w:p>
          <w:p w:rsidR="00ED5D5A" w:rsidRDefault="00ED5D5A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 xml:space="preserve"> 2.1 Годового плана работы ДОУ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учебный год </w:t>
            </w: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(с приложениями):</w:t>
            </w:r>
          </w:p>
          <w:p w:rsidR="00ED5D5A" w:rsidRPr="00ED5D5A" w:rsidRDefault="00ED5D5A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Организация режима дня дошкольников на 2019-2020 учебный год.</w:t>
            </w:r>
          </w:p>
          <w:p w:rsidR="00ED5D5A" w:rsidRPr="00ED5D5A" w:rsidRDefault="004C3D68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5D5A" w:rsidRPr="00ED5D5A">
              <w:rPr>
                <w:rFonts w:ascii="Times New Roman" w:hAnsi="Times New Roman" w:cs="Times New Roman"/>
                <w:sz w:val="24"/>
                <w:szCs w:val="24"/>
              </w:rPr>
              <w:t>Организация непрерывной образовательной деятельности.</w:t>
            </w:r>
          </w:p>
          <w:p w:rsidR="00ED5D5A" w:rsidRPr="00ED5D5A" w:rsidRDefault="004C3D68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5D5A" w:rsidRPr="00ED5D5A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график</w:t>
            </w:r>
            <w:r w:rsidR="00ED5D5A" w:rsidRPr="00ED5D5A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D5A" w:rsidRPr="00ED5D5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D5A" w:rsidRPr="00ED5D5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31CAE" w:rsidRDefault="00FC0A21" w:rsidP="00FC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D5A" w:rsidRPr="00ED5D5A">
              <w:rPr>
                <w:rFonts w:ascii="Times New Roman" w:hAnsi="Times New Roman" w:cs="Times New Roman"/>
                <w:sz w:val="24"/>
                <w:szCs w:val="24"/>
              </w:rPr>
              <w:t xml:space="preserve">. Аттестация педагогических кадров </w:t>
            </w:r>
          </w:p>
          <w:p w:rsidR="00ED5D5A" w:rsidRPr="00012262" w:rsidRDefault="00B31CAE" w:rsidP="00FC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D5A" w:rsidRPr="00ED5D5A">
              <w:rPr>
                <w:rFonts w:ascii="Times New Roman" w:hAnsi="Times New Roman" w:cs="Times New Roman"/>
                <w:sz w:val="24"/>
                <w:szCs w:val="24"/>
              </w:rPr>
              <w:t>. Обсуждение и принятие: графиков работы, годовых планов</w:t>
            </w:r>
            <w:r w:rsidR="004C3D6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220" w:type="dxa"/>
          </w:tcPr>
          <w:p w:rsidR="0028056A" w:rsidRPr="00ED5D5A" w:rsidRDefault="00ED5D5A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81" w:type="dxa"/>
          </w:tcPr>
          <w:p w:rsidR="00ED5D5A" w:rsidRDefault="00ED5D5A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  <w:p w:rsidR="0028056A" w:rsidRPr="00ED5D5A" w:rsidRDefault="00ED5D5A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28056A" w:rsidRPr="00ED5D5A" w:rsidRDefault="00ED5D5A" w:rsidP="00E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планов.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D5D5A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</w:tr>
      <w:tr w:rsidR="007C5A3A" w:rsidTr="007C5A3A">
        <w:tc>
          <w:tcPr>
            <w:tcW w:w="5304" w:type="dxa"/>
          </w:tcPr>
          <w:p w:rsidR="00511F7A" w:rsidRPr="00511F7A" w:rsidRDefault="00511E5E" w:rsidP="0051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Педсовет № 2:</w:t>
            </w:r>
            <w:r w:rsidR="00511F7A">
              <w:t xml:space="preserve"> </w:t>
            </w:r>
            <w:r w:rsidR="00511F7A" w:rsidRPr="00511F7A">
              <w:rPr>
                <w:rFonts w:ascii="Times New Roman" w:hAnsi="Times New Roman" w:cs="Times New Roman"/>
                <w:sz w:val="24"/>
                <w:szCs w:val="24"/>
              </w:rPr>
              <w:t>«Создание условий в ДОУ</w:t>
            </w:r>
          </w:p>
          <w:p w:rsidR="0028056A" w:rsidRDefault="001D19E9" w:rsidP="0051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деятельности по </w:t>
            </w:r>
            <w:r w:rsidR="00511F7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7A" w:rsidRPr="00511F7A">
              <w:rPr>
                <w:rFonts w:ascii="Times New Roman" w:hAnsi="Times New Roman" w:cs="Times New Roman"/>
                <w:sz w:val="24"/>
                <w:szCs w:val="24"/>
              </w:rPr>
              <w:t>дошкольников в рамках ФГОС ДО»</w:t>
            </w:r>
          </w:p>
          <w:p w:rsidR="00791DF0" w:rsidRDefault="00791DF0" w:rsidP="0051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DF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с использованием презентации «Художественно-эстетическое развитие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младшем возрасте с учетом ФГОС», отв. Макейчик Л.В.</w:t>
            </w:r>
          </w:p>
          <w:p w:rsidR="00791DF0" w:rsidRDefault="00791DF0" w:rsidP="0051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1DF0">
              <w:rPr>
                <w:rFonts w:ascii="Times New Roman" w:hAnsi="Times New Roman" w:cs="Times New Roman"/>
                <w:sz w:val="24"/>
                <w:szCs w:val="24"/>
              </w:rPr>
              <w:t>Сообщение с использованием презентации «Развитие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DF0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отв. Фролова О.В.</w:t>
            </w:r>
          </w:p>
          <w:p w:rsidR="00210ADE" w:rsidRPr="00511F7A" w:rsidRDefault="00210ADE" w:rsidP="0051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0ADE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художественно-эстетический мир»</w:t>
            </w:r>
            <w:r w:rsidR="00791DF0">
              <w:rPr>
                <w:rFonts w:ascii="Times New Roman" w:hAnsi="Times New Roman" w:cs="Times New Roman"/>
                <w:sz w:val="24"/>
                <w:szCs w:val="24"/>
              </w:rPr>
              <w:t>, отв. ст. воспит. Зырянова Т.В.</w:t>
            </w:r>
          </w:p>
          <w:p w:rsidR="00511E5E" w:rsidRPr="00511E5E" w:rsidRDefault="00511E5E" w:rsidP="00791D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20" w:type="dxa"/>
          </w:tcPr>
          <w:p w:rsidR="0028056A" w:rsidRPr="00ED5D5A" w:rsidRDefault="0082549A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481" w:type="dxa"/>
          </w:tcPr>
          <w:p w:rsidR="0028056A" w:rsidRPr="00ED5D5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Т.В. Зырянова</w:t>
            </w:r>
          </w:p>
        </w:tc>
        <w:tc>
          <w:tcPr>
            <w:tcW w:w="4555" w:type="dxa"/>
            <w:gridSpan w:val="2"/>
          </w:tcPr>
          <w:p w:rsidR="0028056A" w:rsidRPr="00ED5D5A" w:rsidRDefault="00210ADE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DE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планов. Определение ответственных за мероприятия.</w:t>
            </w:r>
          </w:p>
        </w:tc>
      </w:tr>
      <w:tr w:rsidR="007C5A3A" w:rsidTr="007C5A3A">
        <w:tc>
          <w:tcPr>
            <w:tcW w:w="5304" w:type="dxa"/>
          </w:tcPr>
          <w:p w:rsidR="007714B2" w:rsidRPr="007714B2" w:rsidRDefault="00511E5E" w:rsidP="0077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Педсовет № 3:</w:t>
            </w:r>
            <w:r w:rsidR="00CF000E">
              <w:t xml:space="preserve"> </w:t>
            </w:r>
            <w:r w:rsidR="007714B2" w:rsidRPr="007714B2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речевому</w:t>
            </w:r>
          </w:p>
          <w:p w:rsidR="007714B2" w:rsidRPr="007714B2" w:rsidRDefault="007714B2" w:rsidP="0077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детей в ДОО</w:t>
            </w:r>
            <w:r w:rsidRPr="00771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3CF7" w:rsidRDefault="00CF000E" w:rsidP="0051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CF7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  <w:r w:rsidR="00D71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63CF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63CF7" w:rsidRPr="00D63CF7">
              <w:rPr>
                <w:rFonts w:ascii="Times New Roman" w:hAnsi="Times New Roman" w:cs="Times New Roman"/>
                <w:sz w:val="24"/>
                <w:szCs w:val="24"/>
              </w:rPr>
              <w:t>россворд «Развитие речи»</w:t>
            </w:r>
          </w:p>
          <w:p w:rsidR="00CF000E" w:rsidRDefault="00D63CF7" w:rsidP="0051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000E" w:rsidRPr="00CF000E">
              <w:rPr>
                <w:rFonts w:ascii="Times New Roman" w:hAnsi="Times New Roman" w:cs="Times New Roman"/>
                <w:sz w:val="24"/>
                <w:szCs w:val="24"/>
              </w:rPr>
              <w:t xml:space="preserve">Итоги тематического контроля по организации работы по развитию связной речи детей с использованием </w:t>
            </w:r>
            <w:proofErr w:type="spellStart"/>
            <w:r w:rsidR="00C42869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="00CF000E" w:rsidRPr="00CF0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CF7" w:rsidRDefault="00D63CF7" w:rsidP="0051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просмотров открытых занятий по речевому развитию.</w:t>
            </w:r>
          </w:p>
          <w:p w:rsidR="00200FD1" w:rsidRPr="00200FD1" w:rsidRDefault="00CF000E" w:rsidP="0020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0FD1" w:rsidRPr="00200FD1">
              <w:rPr>
                <w:rFonts w:ascii="Times New Roman" w:hAnsi="Times New Roman" w:cs="Times New Roman"/>
                <w:sz w:val="24"/>
                <w:szCs w:val="24"/>
              </w:rPr>
              <w:t>«Методика разучивания стихотворений</w:t>
            </w:r>
          </w:p>
          <w:p w:rsidR="00CF000E" w:rsidRDefault="00200FD1" w:rsidP="0020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1">
              <w:rPr>
                <w:rFonts w:ascii="Times New Roman" w:hAnsi="Times New Roman" w:cs="Times New Roman"/>
                <w:sz w:val="24"/>
                <w:szCs w:val="24"/>
              </w:rPr>
              <w:t>с использованием мнемотехники»</w:t>
            </w:r>
          </w:p>
          <w:p w:rsidR="008711A8" w:rsidRDefault="008711A8" w:rsidP="0020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«Ф</w:t>
            </w:r>
            <w:r w:rsidRPr="008711A8">
              <w:rPr>
                <w:rFonts w:ascii="Times New Roman" w:hAnsi="Times New Roman" w:cs="Times New Roman"/>
                <w:sz w:val="24"/>
                <w:szCs w:val="24"/>
              </w:rPr>
              <w:t>ормы взаимодействия 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дителями по развитию речи детей»</w:t>
            </w:r>
          </w:p>
          <w:p w:rsidR="00C42869" w:rsidRPr="00C42869" w:rsidRDefault="00C42869" w:rsidP="00C4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2869">
              <w:rPr>
                <w:rFonts w:ascii="Times New Roman" w:hAnsi="Times New Roman" w:cs="Times New Roman"/>
                <w:sz w:val="24"/>
                <w:szCs w:val="24"/>
              </w:rPr>
              <w:t>Краткое сообщение по самообразованию</w:t>
            </w:r>
          </w:p>
          <w:p w:rsidR="00C42869" w:rsidRDefault="00C42869" w:rsidP="00C4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69">
              <w:rPr>
                <w:rFonts w:ascii="Times New Roman" w:hAnsi="Times New Roman" w:cs="Times New Roman"/>
                <w:sz w:val="24"/>
                <w:szCs w:val="24"/>
              </w:rPr>
              <w:t>воспитателей.</w:t>
            </w:r>
          </w:p>
          <w:p w:rsidR="00EA2725" w:rsidRDefault="00EA2725" w:rsidP="00E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2725">
              <w:rPr>
                <w:rFonts w:ascii="Times New Roman" w:hAnsi="Times New Roman" w:cs="Times New Roman"/>
                <w:sz w:val="24"/>
                <w:szCs w:val="24"/>
              </w:rPr>
              <w:t>Квест-игра для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дагогов «Путешествие по острову </w:t>
            </w:r>
            <w:r w:rsidRPr="00EA27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2725">
              <w:rPr>
                <w:rFonts w:ascii="Times New Roman" w:hAnsi="Times New Roman" w:cs="Times New Roman"/>
                <w:sz w:val="24"/>
                <w:szCs w:val="24"/>
              </w:rPr>
              <w:t>Речезнайка</w:t>
            </w:r>
            <w:proofErr w:type="spellEnd"/>
            <w:r w:rsidRPr="00EA272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511E5E" w:rsidRPr="00511E5E" w:rsidRDefault="00755EC4" w:rsidP="00511E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педагогического совета.</w:t>
            </w:r>
          </w:p>
        </w:tc>
        <w:tc>
          <w:tcPr>
            <w:tcW w:w="2220" w:type="dxa"/>
          </w:tcPr>
          <w:p w:rsidR="0028056A" w:rsidRPr="00ED5D5A" w:rsidRDefault="0082549A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28056A" w:rsidRPr="00ED5D5A" w:rsidRDefault="0082549A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>Ст. воспитатель Т.В. Зырянова</w:t>
            </w:r>
          </w:p>
        </w:tc>
        <w:tc>
          <w:tcPr>
            <w:tcW w:w="4555" w:type="dxa"/>
            <w:gridSpan w:val="2"/>
          </w:tcPr>
          <w:p w:rsidR="0028056A" w:rsidRPr="00ED5D5A" w:rsidRDefault="00210ADE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DE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планов. Определение ответственных за мероприятия.</w:t>
            </w:r>
          </w:p>
        </w:tc>
      </w:tr>
      <w:tr w:rsidR="007C5A3A" w:rsidTr="007C5A3A">
        <w:tc>
          <w:tcPr>
            <w:tcW w:w="5304" w:type="dxa"/>
          </w:tcPr>
          <w:p w:rsidR="0028056A" w:rsidRDefault="00511E5E" w:rsidP="0051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Педсовет № </w:t>
            </w:r>
            <w:r w:rsidR="00200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11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200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00FD1" w:rsidRPr="00200FD1"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</w:p>
          <w:p w:rsidR="00755EC4" w:rsidRPr="00755EC4" w:rsidRDefault="00755EC4" w:rsidP="0075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EC4">
              <w:rPr>
                <w:rFonts w:ascii="Times New Roman" w:hAnsi="Times New Roman" w:cs="Times New Roman"/>
                <w:sz w:val="24"/>
                <w:szCs w:val="24"/>
              </w:rPr>
              <w:t>Приветствие «Продолжи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EC4">
              <w:rPr>
                <w:rFonts w:ascii="Times New Roman" w:hAnsi="Times New Roman" w:cs="Times New Roman"/>
                <w:sz w:val="24"/>
                <w:szCs w:val="24"/>
              </w:rPr>
              <w:t>«Здравствуйте, сегодня замечательный день, потому что…», передавая из рук в руки какой – либо предмет.</w:t>
            </w:r>
          </w:p>
          <w:p w:rsidR="00755EC4" w:rsidRDefault="00755EC4" w:rsidP="0031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5E0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ДОО</w:t>
            </w:r>
            <w:r w:rsidR="00315E07" w:rsidRPr="00315E07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315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5E07" w:rsidRPr="00315E0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15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E07" w:rsidRPr="00315E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15E07" w:rsidRDefault="00315E07" w:rsidP="0031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Кадровое обеспечение ДОО</w:t>
            </w:r>
          </w:p>
          <w:p w:rsidR="00315E07" w:rsidRPr="00511E5E" w:rsidRDefault="00315E07" w:rsidP="0031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плана летний оздоровительный период 2020 года</w:t>
            </w:r>
          </w:p>
        </w:tc>
        <w:tc>
          <w:tcPr>
            <w:tcW w:w="2220" w:type="dxa"/>
          </w:tcPr>
          <w:p w:rsidR="0028056A" w:rsidRPr="00ED5D5A" w:rsidRDefault="0082549A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28056A" w:rsidRPr="00ED5D5A" w:rsidRDefault="0082549A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>Ст. воспитатель Т.В. Зырянова</w:t>
            </w:r>
          </w:p>
        </w:tc>
        <w:tc>
          <w:tcPr>
            <w:tcW w:w="4555" w:type="dxa"/>
            <w:gridSpan w:val="2"/>
          </w:tcPr>
          <w:p w:rsidR="0028056A" w:rsidRPr="00ED5D5A" w:rsidRDefault="00210ADE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DE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планов. Определение ответственных за мероприятия.</w:t>
            </w:r>
          </w:p>
        </w:tc>
      </w:tr>
      <w:tr w:rsidR="00125233" w:rsidTr="00D63CF7">
        <w:tc>
          <w:tcPr>
            <w:tcW w:w="14560" w:type="dxa"/>
            <w:gridSpan w:val="5"/>
          </w:tcPr>
          <w:p w:rsidR="00125233" w:rsidRPr="00125233" w:rsidRDefault="009E1009" w:rsidP="00125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12523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Семинарские занятия:</w:t>
            </w:r>
          </w:p>
        </w:tc>
      </w:tr>
      <w:tr w:rsidR="007C5A3A" w:rsidTr="007C5A3A">
        <w:tc>
          <w:tcPr>
            <w:tcW w:w="5304" w:type="dxa"/>
          </w:tcPr>
          <w:p w:rsidR="00012262" w:rsidRDefault="0060192E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</w:t>
            </w:r>
            <w:r w:rsidR="00411CE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411CE4" w:rsidRPr="00411CE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повышению финансово-экономической грамотности участников образовательных отношений»</w:t>
            </w:r>
          </w:p>
          <w:p w:rsidR="00EB5C87" w:rsidRPr="00125233" w:rsidRDefault="00315E07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EB5C87">
              <w:rPr>
                <w:rFonts w:ascii="Times New Roman" w:hAnsi="Times New Roman" w:cs="Times New Roman"/>
                <w:sz w:val="24"/>
                <w:szCs w:val="24"/>
              </w:rPr>
              <w:t>азработка проекта «Копилка и Я»</w:t>
            </w:r>
          </w:p>
        </w:tc>
        <w:tc>
          <w:tcPr>
            <w:tcW w:w="2220" w:type="dxa"/>
          </w:tcPr>
          <w:p w:rsidR="00012262" w:rsidRDefault="00411CE4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70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FC0" w:rsidRPr="00170FC0" w:rsidRDefault="00170FC0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E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квартал)</w:t>
            </w:r>
          </w:p>
        </w:tc>
        <w:tc>
          <w:tcPr>
            <w:tcW w:w="2481" w:type="dxa"/>
          </w:tcPr>
          <w:p w:rsidR="00012262" w:rsidRPr="00125233" w:rsidRDefault="00315E07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555" w:type="dxa"/>
            <w:gridSpan w:val="2"/>
          </w:tcPr>
          <w:p w:rsidR="00012262" w:rsidRPr="00125233" w:rsidRDefault="00170FC0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0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7C5A3A" w:rsidTr="007C5A3A">
        <w:tc>
          <w:tcPr>
            <w:tcW w:w="5304" w:type="dxa"/>
          </w:tcPr>
          <w:p w:rsidR="00125233" w:rsidRDefault="0012523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60192E">
              <w:rPr>
                <w:rFonts w:ascii="Times New Roman" w:hAnsi="Times New Roman" w:cs="Times New Roman"/>
                <w:sz w:val="24"/>
                <w:szCs w:val="24"/>
              </w:rPr>
              <w:t>инар-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125233">
              <w:rPr>
                <w:rFonts w:ascii="Times New Roman" w:hAnsi="Times New Roman" w:cs="Times New Roman"/>
                <w:sz w:val="24"/>
                <w:szCs w:val="24"/>
              </w:rPr>
              <w:t>«Образова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технологии, применяемые педагогами ДОО»</w:t>
            </w:r>
          </w:p>
          <w:p w:rsidR="00125233" w:rsidRDefault="0012523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25233">
              <w:rPr>
                <w:rFonts w:ascii="Times New Roman" w:hAnsi="Times New Roman" w:cs="Times New Roman"/>
                <w:sz w:val="24"/>
                <w:szCs w:val="24"/>
              </w:rPr>
              <w:t>«Роль технологий в развитии дошкольников»</w:t>
            </w:r>
          </w:p>
          <w:p w:rsidR="00F26329" w:rsidRPr="00125233" w:rsidRDefault="0012523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25233">
              <w:rPr>
                <w:rFonts w:ascii="Times New Roman" w:hAnsi="Times New Roman" w:cs="Times New Roman"/>
                <w:sz w:val="24"/>
                <w:szCs w:val="24"/>
              </w:rPr>
              <w:t>«Значение ИКТ технологий в развитие речи детей дошкольного возраста»</w:t>
            </w:r>
          </w:p>
        </w:tc>
        <w:tc>
          <w:tcPr>
            <w:tcW w:w="2220" w:type="dxa"/>
          </w:tcPr>
          <w:p w:rsidR="00012262" w:rsidRDefault="00170FC0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70FC0" w:rsidRPr="00170FC0" w:rsidRDefault="00170FC0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квартал)</w:t>
            </w:r>
          </w:p>
        </w:tc>
        <w:tc>
          <w:tcPr>
            <w:tcW w:w="2481" w:type="dxa"/>
          </w:tcPr>
          <w:p w:rsidR="00012262" w:rsidRPr="00125233" w:rsidRDefault="00315E07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555" w:type="dxa"/>
            <w:gridSpan w:val="2"/>
          </w:tcPr>
          <w:p w:rsidR="00012262" w:rsidRPr="00125233" w:rsidRDefault="00125233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7C5A3A" w:rsidTr="007C5A3A">
        <w:tc>
          <w:tcPr>
            <w:tcW w:w="5304" w:type="dxa"/>
          </w:tcPr>
          <w:p w:rsidR="00C71C1F" w:rsidRDefault="00C71C1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="006931FF">
              <w:rPr>
                <w:rFonts w:ascii="Times New Roman" w:hAnsi="Times New Roman" w:cs="Times New Roman"/>
                <w:sz w:val="24"/>
                <w:szCs w:val="24"/>
              </w:rPr>
              <w:t>«Синдром эмоционального выгорания у педагогов»</w:t>
            </w:r>
          </w:p>
        </w:tc>
        <w:tc>
          <w:tcPr>
            <w:tcW w:w="2220" w:type="dxa"/>
          </w:tcPr>
          <w:p w:rsidR="00C71C1F" w:rsidRP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(II квартал)</w:t>
            </w:r>
          </w:p>
        </w:tc>
        <w:tc>
          <w:tcPr>
            <w:tcW w:w="2481" w:type="dxa"/>
          </w:tcPr>
          <w:p w:rsidR="00C71C1F" w:rsidRDefault="006931FF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31FF" w:rsidRDefault="006931FF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</w:tc>
        <w:tc>
          <w:tcPr>
            <w:tcW w:w="4555" w:type="dxa"/>
            <w:gridSpan w:val="2"/>
          </w:tcPr>
          <w:p w:rsidR="00C71C1F" w:rsidRDefault="00C71C1F" w:rsidP="005B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AC7FAE" w:rsidTr="00D63CF7">
        <w:tc>
          <w:tcPr>
            <w:tcW w:w="14560" w:type="dxa"/>
            <w:gridSpan w:val="5"/>
          </w:tcPr>
          <w:p w:rsidR="00AC7FAE" w:rsidRPr="00AC7FAE" w:rsidRDefault="009E1009" w:rsidP="00AC7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="00AC7FAE" w:rsidRPr="00AC7FA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часы</w:t>
            </w:r>
            <w:r w:rsidR="00C2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(1, 3 неделя месяца)</w:t>
            </w:r>
            <w:r w:rsidR="00AC7FAE" w:rsidRPr="00AC7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5A3A" w:rsidTr="007C5A3A">
        <w:tc>
          <w:tcPr>
            <w:tcW w:w="5304" w:type="dxa"/>
          </w:tcPr>
          <w:p w:rsidR="00AC7FAE" w:rsidRPr="00125233" w:rsidRDefault="00170FC0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«Повышение категорийности педагогических работников как условие их самореализации»</w:t>
            </w:r>
          </w:p>
        </w:tc>
        <w:tc>
          <w:tcPr>
            <w:tcW w:w="2220" w:type="dxa"/>
          </w:tcPr>
          <w:p w:rsidR="00AC7FAE" w:rsidRPr="00125233" w:rsidRDefault="00170FC0" w:rsidP="005B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AC7FAE" w:rsidRPr="00125233" w:rsidRDefault="00170FC0" w:rsidP="00ED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AC7FAE" w:rsidRPr="00125233" w:rsidRDefault="003B4F2A" w:rsidP="00AC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Осведомление педагогических работников в вопросах аттестации</w:t>
            </w:r>
          </w:p>
        </w:tc>
      </w:tr>
      <w:tr w:rsidR="007C5A3A" w:rsidTr="007C5A3A">
        <w:tc>
          <w:tcPr>
            <w:tcW w:w="5304" w:type="dxa"/>
          </w:tcPr>
          <w:p w:rsidR="00170FC0" w:rsidRPr="00125233" w:rsidRDefault="00170FC0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AC7FAE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педагогического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170FC0" w:rsidRPr="00125233" w:rsidRDefault="00170FC0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170FC0" w:rsidRPr="00125233" w:rsidRDefault="00170FC0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170FC0" w:rsidRPr="00AC7FAE" w:rsidRDefault="00170FC0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росту </w:t>
            </w:r>
            <w:r w:rsidRPr="00AC7FA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170FC0" w:rsidRPr="00125233" w:rsidRDefault="00170FC0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педагогов через планирование деятельности по саморазвитию</w:t>
            </w:r>
          </w:p>
        </w:tc>
      </w:tr>
      <w:tr w:rsidR="007C5A3A" w:rsidTr="007C5A3A">
        <w:tc>
          <w:tcPr>
            <w:tcW w:w="5304" w:type="dxa"/>
          </w:tcPr>
          <w:p w:rsidR="00170FC0" w:rsidRPr="00125233" w:rsidRDefault="00170FC0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«Методические рекомендации заполнения электронного портфолио в межаттестационный период педагогических работников организаций»</w:t>
            </w:r>
          </w:p>
        </w:tc>
        <w:tc>
          <w:tcPr>
            <w:tcW w:w="2220" w:type="dxa"/>
          </w:tcPr>
          <w:p w:rsidR="00170FC0" w:rsidRPr="00125233" w:rsidRDefault="00170FC0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481" w:type="dxa"/>
          </w:tcPr>
          <w:p w:rsidR="00170FC0" w:rsidRPr="00125233" w:rsidRDefault="00170FC0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170FC0" w:rsidRPr="00125233" w:rsidRDefault="00170FC0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компетентность </w:t>
            </w:r>
            <w:r w:rsidRPr="00AC7FAE">
              <w:rPr>
                <w:rFonts w:ascii="Times New Roman" w:hAnsi="Times New Roman" w:cs="Times New Roman"/>
                <w:sz w:val="24"/>
                <w:szCs w:val="24"/>
              </w:rPr>
              <w:t>педагогов по проблеме</w:t>
            </w:r>
          </w:p>
        </w:tc>
      </w:tr>
      <w:tr w:rsidR="007C5A3A" w:rsidTr="007C5A3A">
        <w:tc>
          <w:tcPr>
            <w:tcW w:w="5304" w:type="dxa"/>
          </w:tcPr>
          <w:p w:rsidR="00170FC0" w:rsidRPr="00125233" w:rsidRDefault="000D0824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</w:t>
            </w:r>
            <w:r w:rsidRPr="000D0824">
              <w:rPr>
                <w:rFonts w:ascii="Times New Roman" w:hAnsi="Times New Roman" w:cs="Times New Roman"/>
                <w:sz w:val="24"/>
                <w:szCs w:val="24"/>
              </w:rPr>
              <w:t>рганизация работы с детьми дошкольного возраста по декоративно-прикладному искусству в возрастной группе»</w:t>
            </w:r>
          </w:p>
        </w:tc>
        <w:tc>
          <w:tcPr>
            <w:tcW w:w="2220" w:type="dxa"/>
          </w:tcPr>
          <w:p w:rsidR="00170FC0" w:rsidRPr="00125233" w:rsidRDefault="000D0824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9E1003" w:rsidRPr="00125233" w:rsidRDefault="000D0824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555" w:type="dxa"/>
            <w:gridSpan w:val="2"/>
          </w:tcPr>
          <w:p w:rsidR="00170FC0" w:rsidRPr="00125233" w:rsidRDefault="00CF282E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E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7C5A3A" w:rsidTr="007C5A3A">
        <w:tc>
          <w:tcPr>
            <w:tcW w:w="5304" w:type="dxa"/>
          </w:tcPr>
          <w:p w:rsidR="00C71C1F" w:rsidRP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«Промежуточные результаты </w:t>
            </w:r>
            <w:r w:rsidR="00B31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своения ООП</w:t>
            </w:r>
          </w:p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ДО на начало учебного года»</w:t>
            </w:r>
          </w:p>
        </w:tc>
        <w:tc>
          <w:tcPr>
            <w:tcW w:w="2220" w:type="dxa"/>
          </w:tcPr>
          <w:p w:rsidR="00C71C1F" w:rsidRDefault="00C71C1F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C71C1F" w:rsidRDefault="00C71C1F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555" w:type="dxa"/>
            <w:gridSpan w:val="2"/>
          </w:tcPr>
          <w:p w:rsidR="00C71C1F" w:rsidRPr="00CF282E" w:rsidRDefault="00EA2725" w:rsidP="001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пути решения</w:t>
            </w:r>
          </w:p>
        </w:tc>
      </w:tr>
      <w:tr w:rsidR="007C5A3A" w:rsidTr="007C5A3A">
        <w:tc>
          <w:tcPr>
            <w:tcW w:w="5304" w:type="dxa"/>
          </w:tcPr>
          <w:p w:rsidR="00170FC0" w:rsidRPr="00125233" w:rsidRDefault="004116FE" w:rsidP="0041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4116F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речевого развития </w:t>
            </w:r>
            <w:r w:rsidRPr="004116FE"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2220" w:type="dxa"/>
          </w:tcPr>
          <w:p w:rsidR="00170FC0" w:rsidRPr="00125233" w:rsidRDefault="004116F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170FC0" w:rsidRDefault="004116F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16FE" w:rsidRDefault="004116F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Палкина</w:t>
            </w:r>
          </w:p>
          <w:p w:rsidR="004116FE" w:rsidRPr="00125233" w:rsidRDefault="004116FE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Кодина</w:t>
            </w:r>
          </w:p>
        </w:tc>
        <w:tc>
          <w:tcPr>
            <w:tcW w:w="4555" w:type="dxa"/>
            <w:gridSpan w:val="2"/>
          </w:tcPr>
          <w:p w:rsidR="00170FC0" w:rsidRPr="00125233" w:rsidRDefault="004116FE" w:rsidP="00F7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F75B2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F75B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4116FE">
              <w:rPr>
                <w:rFonts w:ascii="Times New Roman" w:hAnsi="Times New Roman" w:cs="Times New Roman"/>
                <w:sz w:val="24"/>
                <w:szCs w:val="24"/>
              </w:rPr>
              <w:t>педагога по данному вопросу</w:t>
            </w:r>
          </w:p>
        </w:tc>
      </w:tr>
      <w:tr w:rsidR="007C5A3A" w:rsidTr="007C5A3A">
        <w:tc>
          <w:tcPr>
            <w:tcW w:w="5304" w:type="dxa"/>
          </w:tcPr>
          <w:p w:rsidR="00AD355A" w:rsidRDefault="00AD355A" w:rsidP="0041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«Реализация краевого проекта «Финансовая грамотность»</w:t>
            </w:r>
          </w:p>
          <w:p w:rsidR="009346C4" w:rsidRDefault="009346C4" w:rsidP="0041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проекта «Копилка и Я»</w:t>
            </w:r>
          </w:p>
          <w:p w:rsidR="00AD355A" w:rsidRDefault="009346C4" w:rsidP="0041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D355A">
              <w:rPr>
                <w:rFonts w:ascii="Times New Roman" w:hAnsi="Times New Roman" w:cs="Times New Roman"/>
                <w:sz w:val="24"/>
                <w:szCs w:val="24"/>
              </w:rPr>
              <w:t>Квест-игра «В поисках денежки»</w:t>
            </w:r>
          </w:p>
        </w:tc>
        <w:tc>
          <w:tcPr>
            <w:tcW w:w="2220" w:type="dxa"/>
          </w:tcPr>
          <w:p w:rsidR="00AD355A" w:rsidRDefault="00AD355A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481" w:type="dxa"/>
          </w:tcPr>
          <w:p w:rsidR="00AD355A" w:rsidRDefault="00AD355A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AD355A" w:rsidRDefault="00AD355A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Долинина</w:t>
            </w:r>
          </w:p>
          <w:p w:rsidR="00AD355A" w:rsidRDefault="00AD355A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Палкина</w:t>
            </w:r>
          </w:p>
          <w:p w:rsidR="009346C4" w:rsidRDefault="009346C4" w:rsidP="00170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Тудвасева</w:t>
            </w:r>
          </w:p>
        </w:tc>
        <w:tc>
          <w:tcPr>
            <w:tcW w:w="4555" w:type="dxa"/>
            <w:gridSpan w:val="2"/>
          </w:tcPr>
          <w:p w:rsidR="00985D15" w:rsidRPr="00985D15" w:rsidRDefault="00985D15" w:rsidP="009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профессиональной</w:t>
            </w:r>
          </w:p>
          <w:p w:rsidR="00AD355A" w:rsidRDefault="00985D15" w:rsidP="009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 в практических основах</w:t>
            </w:r>
          </w:p>
        </w:tc>
      </w:tr>
      <w:tr w:rsidR="007C5A3A" w:rsidTr="007C5A3A">
        <w:tc>
          <w:tcPr>
            <w:tcW w:w="5304" w:type="dxa"/>
          </w:tcPr>
          <w:p w:rsidR="00641FAC" w:rsidRPr="00125233" w:rsidRDefault="00985D15" w:rsidP="009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9E1009">
              <w:rPr>
                <w:rFonts w:ascii="Times New Roman" w:hAnsi="Times New Roman" w:cs="Times New Roman"/>
                <w:sz w:val="24"/>
                <w:szCs w:val="24"/>
              </w:rPr>
              <w:t>«Использование подвижных игр для речевого развития детей дошкольного возраста»</w:t>
            </w:r>
          </w:p>
        </w:tc>
        <w:tc>
          <w:tcPr>
            <w:tcW w:w="2220" w:type="dxa"/>
          </w:tcPr>
          <w:p w:rsidR="00985D15" w:rsidRPr="00125233" w:rsidRDefault="00985D15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985D15" w:rsidRDefault="00985D15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Истомина</w:t>
            </w:r>
          </w:p>
          <w:p w:rsidR="00641FAC" w:rsidRPr="00125233" w:rsidRDefault="00641FAC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985D15" w:rsidRPr="00125233" w:rsidRDefault="00985D15" w:rsidP="00F7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09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F75B2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E1009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F75B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00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 по данному вопросу</w:t>
            </w:r>
          </w:p>
        </w:tc>
      </w:tr>
      <w:tr w:rsidR="007C5A3A" w:rsidTr="007C5A3A">
        <w:tc>
          <w:tcPr>
            <w:tcW w:w="5304" w:type="dxa"/>
          </w:tcPr>
          <w:p w:rsidR="00985D15" w:rsidRDefault="00DB69A6" w:rsidP="0098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A6">
              <w:rPr>
                <w:rFonts w:ascii="Times New Roman" w:hAnsi="Times New Roman" w:cs="Times New Roman"/>
                <w:sz w:val="24"/>
                <w:szCs w:val="24"/>
              </w:rPr>
              <w:t>«Педагогический экспресс» — деловая игра для педагогов ДОУ по развитию речи детей дошкольного возраста</w:t>
            </w:r>
          </w:p>
        </w:tc>
        <w:tc>
          <w:tcPr>
            <w:tcW w:w="2220" w:type="dxa"/>
          </w:tcPr>
          <w:p w:rsidR="00985D15" w:rsidRDefault="00501ABB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1" w:type="dxa"/>
          </w:tcPr>
          <w:p w:rsidR="00985D15" w:rsidRDefault="00DB69A6" w:rsidP="0098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DB69A6" w:rsidRPr="00DB69A6" w:rsidRDefault="00DB69A6" w:rsidP="00DB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A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:rsidR="00985D15" w:rsidRDefault="00DB69A6" w:rsidP="00DB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A6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</w:t>
            </w:r>
          </w:p>
        </w:tc>
      </w:tr>
      <w:tr w:rsidR="007C5A3A" w:rsidTr="007C5A3A">
        <w:tc>
          <w:tcPr>
            <w:tcW w:w="5304" w:type="dxa"/>
          </w:tcPr>
          <w:p w:rsidR="00501ABB" w:rsidRDefault="00501ABB" w:rsidP="0050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«Художественно-эстетическое развитие </w:t>
            </w:r>
          </w:p>
          <w:p w:rsidR="00501ABB" w:rsidRDefault="00501ABB" w:rsidP="0050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Мастер-класс </w:t>
            </w:r>
            <w:r w:rsidRPr="00EC3A34">
              <w:rPr>
                <w:rFonts w:ascii="Times New Roman" w:hAnsi="Times New Roman" w:cs="Times New Roman"/>
                <w:sz w:val="24"/>
                <w:szCs w:val="24"/>
              </w:rPr>
              <w:t>«Пластилинография как средство развития мелкой моторики рук»</w:t>
            </w:r>
          </w:p>
        </w:tc>
        <w:tc>
          <w:tcPr>
            <w:tcW w:w="2220" w:type="dxa"/>
          </w:tcPr>
          <w:p w:rsidR="00501ABB" w:rsidRDefault="00501ABB" w:rsidP="0050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501ABB" w:rsidRDefault="00501ABB" w:rsidP="0050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Выголова</w:t>
            </w:r>
          </w:p>
        </w:tc>
        <w:tc>
          <w:tcPr>
            <w:tcW w:w="4555" w:type="dxa"/>
            <w:gridSpan w:val="2"/>
          </w:tcPr>
          <w:p w:rsidR="00501ABB" w:rsidRDefault="00501ABB" w:rsidP="0050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B2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</w:t>
            </w:r>
            <w:r w:rsidRPr="00985D15">
              <w:rPr>
                <w:rFonts w:ascii="Times New Roman" w:hAnsi="Times New Roman" w:cs="Times New Roman"/>
                <w:sz w:val="24"/>
                <w:szCs w:val="24"/>
              </w:rPr>
              <w:t>работы педагога по данному вопросу</w:t>
            </w:r>
          </w:p>
        </w:tc>
      </w:tr>
      <w:tr w:rsidR="007C5A3A" w:rsidTr="007C5A3A">
        <w:tc>
          <w:tcPr>
            <w:tcW w:w="5304" w:type="dxa"/>
          </w:tcPr>
          <w:p w:rsidR="000D0824" w:rsidRDefault="000D082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0">
              <w:rPr>
                <w:rFonts w:ascii="Times New Roman" w:hAnsi="Times New Roman" w:cs="Times New Roman"/>
                <w:sz w:val="24"/>
                <w:szCs w:val="24"/>
              </w:rPr>
              <w:t>Тема: «Речевые минутки в ДОУ»</w:t>
            </w:r>
          </w:p>
          <w:p w:rsidR="000D0824" w:rsidRDefault="000D082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0FC0">
              <w:rPr>
                <w:rFonts w:ascii="Times New Roman" w:hAnsi="Times New Roman" w:cs="Times New Roman"/>
                <w:sz w:val="24"/>
                <w:szCs w:val="24"/>
              </w:rPr>
              <w:t>«Влияние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зыки на речевое развитие детей»</w:t>
            </w:r>
          </w:p>
          <w:p w:rsidR="000D0824" w:rsidRPr="00125233" w:rsidRDefault="000D082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E1003">
              <w:rPr>
                <w:rFonts w:ascii="Times New Roman" w:hAnsi="Times New Roman" w:cs="Times New Roman"/>
                <w:sz w:val="24"/>
                <w:szCs w:val="24"/>
              </w:rPr>
              <w:t>Логопедические пятиминутки, как одно из средств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0D0824" w:rsidRPr="00125233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Фролова</w:t>
            </w:r>
          </w:p>
          <w:p w:rsidR="000D0824" w:rsidRPr="00125233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4555" w:type="dxa"/>
            <w:gridSpan w:val="2"/>
          </w:tcPr>
          <w:p w:rsidR="000D0824" w:rsidRPr="00170FC0" w:rsidRDefault="000D082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:rsidR="000D0824" w:rsidRPr="00125233" w:rsidRDefault="000D082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FC0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педагогов в теоретических и практических основах</w:t>
            </w:r>
          </w:p>
        </w:tc>
      </w:tr>
      <w:tr w:rsidR="007C5A3A" w:rsidTr="007C5A3A">
        <w:tc>
          <w:tcPr>
            <w:tcW w:w="5304" w:type="dxa"/>
          </w:tcPr>
          <w:p w:rsidR="00EA2725" w:rsidRPr="00EA2725" w:rsidRDefault="00EA2725" w:rsidP="00E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A2725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младшего дошкольного</w:t>
            </w:r>
          </w:p>
          <w:p w:rsidR="000D0824" w:rsidRDefault="00EA2725" w:rsidP="00EA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25">
              <w:rPr>
                <w:rFonts w:ascii="Times New Roman" w:hAnsi="Times New Roman" w:cs="Times New Roman"/>
                <w:sz w:val="24"/>
                <w:szCs w:val="24"/>
              </w:rPr>
              <w:t>возраста посредством развития мелкой моторики рук»</w:t>
            </w:r>
          </w:p>
        </w:tc>
        <w:tc>
          <w:tcPr>
            <w:tcW w:w="2220" w:type="dxa"/>
          </w:tcPr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D0824" w:rsidRDefault="00EA2725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Кочережко</w:t>
            </w:r>
            <w:proofErr w:type="spellEnd"/>
          </w:p>
        </w:tc>
        <w:tc>
          <w:tcPr>
            <w:tcW w:w="4555" w:type="dxa"/>
            <w:gridSpan w:val="2"/>
          </w:tcPr>
          <w:p w:rsidR="000D0824" w:rsidRDefault="00EA2725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25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педагога по данному вопросу</w:t>
            </w:r>
          </w:p>
        </w:tc>
      </w:tr>
      <w:tr w:rsidR="007C5A3A" w:rsidTr="007C5A3A">
        <w:tc>
          <w:tcPr>
            <w:tcW w:w="5304" w:type="dxa"/>
          </w:tcPr>
          <w:p w:rsidR="000D0824" w:rsidRDefault="00C21455" w:rsidP="00C2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21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 с детьми старшего дошкольного возраста</w:t>
            </w:r>
            <w:r w:rsidRPr="00C214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D0824" w:rsidRDefault="00C21455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Серкова</w:t>
            </w:r>
          </w:p>
        </w:tc>
        <w:tc>
          <w:tcPr>
            <w:tcW w:w="4555" w:type="dxa"/>
            <w:gridSpan w:val="2"/>
          </w:tcPr>
          <w:p w:rsidR="000D0824" w:rsidRDefault="00C21455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7C5A3A" w:rsidTr="007C5A3A">
        <w:tc>
          <w:tcPr>
            <w:tcW w:w="5304" w:type="dxa"/>
          </w:tcPr>
          <w:p w:rsidR="000D0824" w:rsidRDefault="000D082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«Проектно-исследовательская деятельность как одно из эффективных средств в речевом развитии дошкольников» </w:t>
            </w:r>
          </w:p>
        </w:tc>
        <w:tc>
          <w:tcPr>
            <w:tcW w:w="2220" w:type="dxa"/>
          </w:tcPr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Палкина</w:t>
            </w:r>
          </w:p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Сюткина</w:t>
            </w:r>
          </w:p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Долинина</w:t>
            </w:r>
          </w:p>
        </w:tc>
        <w:tc>
          <w:tcPr>
            <w:tcW w:w="4555" w:type="dxa"/>
            <w:gridSpan w:val="2"/>
          </w:tcPr>
          <w:p w:rsidR="000D0824" w:rsidRDefault="00B539D5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реализации мини-проектов</w:t>
            </w:r>
          </w:p>
        </w:tc>
      </w:tr>
      <w:tr w:rsidR="007C5A3A" w:rsidTr="007C5A3A">
        <w:tc>
          <w:tcPr>
            <w:tcW w:w="5304" w:type="dxa"/>
          </w:tcPr>
          <w:p w:rsidR="000D0824" w:rsidRPr="00D475C7" w:rsidRDefault="000D082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D475C7">
              <w:rPr>
                <w:rFonts w:ascii="Times New Roman" w:hAnsi="Times New Roman" w:cs="Times New Roman"/>
                <w:sz w:val="24"/>
                <w:szCs w:val="24"/>
              </w:rPr>
              <w:t xml:space="preserve">Игры на интерактивной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D475C7">
              <w:rPr>
                <w:rFonts w:ascii="Times New Roman" w:hAnsi="Times New Roman" w:cs="Times New Roman"/>
                <w:sz w:val="24"/>
                <w:szCs w:val="24"/>
              </w:rPr>
              <w:t xml:space="preserve"> доске по развитию речи старших дошкольников»</w:t>
            </w:r>
          </w:p>
        </w:tc>
        <w:tc>
          <w:tcPr>
            <w:tcW w:w="2220" w:type="dxa"/>
          </w:tcPr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0D0824" w:rsidRDefault="00B31CAE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П.В. Антипина</w:t>
            </w:r>
          </w:p>
          <w:p w:rsidR="00B31CAE" w:rsidRDefault="00B31CAE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Долинина</w:t>
            </w:r>
          </w:p>
        </w:tc>
        <w:tc>
          <w:tcPr>
            <w:tcW w:w="4555" w:type="dxa"/>
            <w:gridSpan w:val="2"/>
          </w:tcPr>
          <w:p w:rsidR="000D0824" w:rsidRDefault="00CF282E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2E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7C5A3A" w:rsidTr="007C5A3A">
        <w:tc>
          <w:tcPr>
            <w:tcW w:w="5304" w:type="dxa"/>
          </w:tcPr>
          <w:p w:rsidR="000D0824" w:rsidRDefault="00C71C1F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«Итоги организация работы с детьми дошкольного возраста по декоративно-прикладному искусству в возрастной группе»</w:t>
            </w:r>
          </w:p>
        </w:tc>
        <w:tc>
          <w:tcPr>
            <w:tcW w:w="2220" w:type="dxa"/>
          </w:tcPr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D0824" w:rsidRDefault="00791DF0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4555" w:type="dxa"/>
            <w:gridSpan w:val="2"/>
          </w:tcPr>
          <w:p w:rsidR="00791DF0" w:rsidRPr="00791DF0" w:rsidRDefault="00791DF0" w:rsidP="0079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F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:rsidR="000D0824" w:rsidRDefault="00791DF0" w:rsidP="0079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F0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</w:t>
            </w:r>
          </w:p>
        </w:tc>
      </w:tr>
      <w:tr w:rsidR="007C5A3A" w:rsidTr="007C5A3A">
        <w:tc>
          <w:tcPr>
            <w:tcW w:w="5304" w:type="dxa"/>
          </w:tcPr>
          <w:p w:rsidR="000D0824" w:rsidRDefault="00791DF0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краевых проектов за учебный год</w:t>
            </w:r>
          </w:p>
        </w:tc>
        <w:tc>
          <w:tcPr>
            <w:tcW w:w="2220" w:type="dxa"/>
          </w:tcPr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D0824" w:rsidRDefault="00791DF0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реализацию проектов</w:t>
            </w:r>
          </w:p>
        </w:tc>
        <w:tc>
          <w:tcPr>
            <w:tcW w:w="4555" w:type="dxa"/>
            <w:gridSpan w:val="2"/>
          </w:tcPr>
          <w:p w:rsidR="000D0824" w:rsidRDefault="00791DF0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- презентация</w:t>
            </w:r>
          </w:p>
        </w:tc>
      </w:tr>
      <w:tr w:rsidR="000D0824" w:rsidTr="00D63CF7">
        <w:tc>
          <w:tcPr>
            <w:tcW w:w="14560" w:type="dxa"/>
            <w:gridSpan w:val="5"/>
          </w:tcPr>
          <w:p w:rsidR="000D0824" w:rsidRPr="004116FE" w:rsidRDefault="000D0824" w:rsidP="000D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4116FE">
              <w:rPr>
                <w:rFonts w:ascii="Times New Roman" w:hAnsi="Times New Roman" w:cs="Times New Roman"/>
                <w:b/>
                <w:sz w:val="24"/>
                <w:szCs w:val="24"/>
              </w:rPr>
              <w:t>Дни специалиста</w:t>
            </w:r>
            <w:r w:rsidR="004A1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220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месяца)</w:t>
            </w:r>
            <w:r w:rsidRPr="004116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5A3A" w:rsidTr="007C5A3A">
        <w:tc>
          <w:tcPr>
            <w:tcW w:w="5304" w:type="dxa"/>
          </w:tcPr>
          <w:p w:rsidR="00C31F5E" w:rsidRPr="00C31F5E" w:rsidRDefault="00C31F5E" w:rsidP="00C3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5E">
              <w:rPr>
                <w:rFonts w:ascii="Times New Roman" w:hAnsi="Times New Roman" w:cs="Times New Roman"/>
                <w:sz w:val="24"/>
                <w:szCs w:val="24"/>
              </w:rPr>
              <w:t>Адаптация ребенка в условиях ДОУ (для</w:t>
            </w:r>
          </w:p>
          <w:p w:rsidR="000D0824" w:rsidRPr="00125233" w:rsidRDefault="00C31F5E" w:rsidP="00C3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5E">
              <w:rPr>
                <w:rFonts w:ascii="Times New Roman" w:hAnsi="Times New Roman" w:cs="Times New Roman"/>
                <w:sz w:val="24"/>
                <w:szCs w:val="24"/>
              </w:rPr>
              <w:t>воспитателей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0" w:type="dxa"/>
          </w:tcPr>
          <w:p w:rsidR="000D0824" w:rsidRPr="00125233" w:rsidRDefault="00C31F5E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0D0824" w:rsidRDefault="00C31F5E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31F5E" w:rsidRPr="00125233" w:rsidRDefault="00C31F5E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</w:tc>
        <w:tc>
          <w:tcPr>
            <w:tcW w:w="4555" w:type="dxa"/>
            <w:gridSpan w:val="2"/>
          </w:tcPr>
          <w:p w:rsidR="000D0824" w:rsidRPr="00125233" w:rsidRDefault="004A1C4F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4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C5A3A" w:rsidTr="007C5A3A">
        <w:tc>
          <w:tcPr>
            <w:tcW w:w="5304" w:type="dxa"/>
          </w:tcPr>
          <w:p w:rsidR="00E81234" w:rsidRPr="00C31F5E" w:rsidRDefault="00E81234" w:rsidP="00C3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«Здоровьесберегающие технологии в логопедической практике»</w:t>
            </w:r>
          </w:p>
        </w:tc>
        <w:tc>
          <w:tcPr>
            <w:tcW w:w="2220" w:type="dxa"/>
          </w:tcPr>
          <w:p w:rsidR="00E81234" w:rsidRDefault="00E8123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E81234" w:rsidRP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3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34"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4555" w:type="dxa"/>
            <w:gridSpan w:val="2"/>
          </w:tcPr>
          <w:p w:rsidR="00E81234" w:rsidRPr="00125233" w:rsidRDefault="00E8123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34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педагога</w:t>
            </w:r>
          </w:p>
        </w:tc>
      </w:tr>
      <w:tr w:rsidR="007C5A3A" w:rsidTr="007C5A3A">
        <w:tc>
          <w:tcPr>
            <w:tcW w:w="5304" w:type="dxa"/>
          </w:tcPr>
          <w:p w:rsidR="006931FF" w:rsidRDefault="006931FF" w:rsidP="00C3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 общаться с родителями»</w:t>
            </w:r>
          </w:p>
        </w:tc>
        <w:tc>
          <w:tcPr>
            <w:tcW w:w="2220" w:type="dxa"/>
          </w:tcPr>
          <w:p w:rsidR="006931FF" w:rsidRDefault="006931FF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6931FF" w:rsidRP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31FF" w:rsidRPr="00E81234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 Гуляева</w:t>
            </w:r>
          </w:p>
        </w:tc>
        <w:tc>
          <w:tcPr>
            <w:tcW w:w="4555" w:type="dxa"/>
            <w:gridSpan w:val="2"/>
          </w:tcPr>
          <w:p w:rsidR="006931FF" w:rsidRPr="00E81234" w:rsidRDefault="006931FF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</w:p>
        </w:tc>
      </w:tr>
      <w:tr w:rsidR="007C5A3A" w:rsidTr="007C5A3A">
        <w:tc>
          <w:tcPr>
            <w:tcW w:w="5304" w:type="dxa"/>
          </w:tcPr>
          <w:p w:rsidR="000D0824" w:rsidRPr="00125233" w:rsidRDefault="000D082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технологи</w:t>
            </w:r>
            <w:r w:rsidRPr="004116FE">
              <w:rPr>
                <w:rFonts w:ascii="Times New Roman" w:hAnsi="Times New Roman" w:cs="Times New Roman"/>
                <w:sz w:val="24"/>
                <w:szCs w:val="24"/>
              </w:rPr>
              <w:t xml:space="preserve"> «Камешки </w:t>
            </w:r>
            <w:proofErr w:type="spellStart"/>
            <w:r w:rsidRPr="004116FE">
              <w:rPr>
                <w:rFonts w:ascii="Times New Roman" w:hAnsi="Times New Roman" w:cs="Times New Roman"/>
                <w:sz w:val="24"/>
                <w:szCs w:val="24"/>
              </w:rPr>
              <w:t>Марблс</w:t>
            </w:r>
            <w:proofErr w:type="spellEnd"/>
            <w:r w:rsidRPr="00411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речевом развитии детей дошкольного возраста»</w:t>
            </w:r>
          </w:p>
        </w:tc>
        <w:tc>
          <w:tcPr>
            <w:tcW w:w="2220" w:type="dxa"/>
          </w:tcPr>
          <w:p w:rsidR="000D0824" w:rsidRPr="00125233" w:rsidRDefault="00E8123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0D0824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D0824" w:rsidRPr="00125233" w:rsidRDefault="000D082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4555" w:type="dxa"/>
            <w:gridSpan w:val="2"/>
          </w:tcPr>
          <w:p w:rsidR="000D0824" w:rsidRPr="00125233" w:rsidRDefault="001E7C8E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C5A3A" w:rsidTr="007C5A3A">
        <w:tc>
          <w:tcPr>
            <w:tcW w:w="5304" w:type="dxa"/>
          </w:tcPr>
          <w:p w:rsidR="006931FF" w:rsidRDefault="006931FF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«Методы и приемы борьбы с детской истерикой»</w:t>
            </w:r>
          </w:p>
        </w:tc>
        <w:tc>
          <w:tcPr>
            <w:tcW w:w="2220" w:type="dxa"/>
          </w:tcPr>
          <w:p w:rsidR="006931FF" w:rsidRDefault="006931FF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1" w:type="dxa"/>
          </w:tcPr>
          <w:p w:rsidR="006931FF" w:rsidRP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</w:tc>
        <w:tc>
          <w:tcPr>
            <w:tcW w:w="4555" w:type="dxa"/>
            <w:gridSpan w:val="2"/>
          </w:tcPr>
          <w:p w:rsidR="006931FF" w:rsidRDefault="006931FF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7C5A3A" w:rsidTr="007C5A3A">
        <w:tc>
          <w:tcPr>
            <w:tcW w:w="5304" w:type="dxa"/>
          </w:tcPr>
          <w:p w:rsidR="000D0824" w:rsidRPr="00125233" w:rsidRDefault="00E8123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«Логопедический калейдоскоп»</w:t>
            </w:r>
          </w:p>
        </w:tc>
        <w:tc>
          <w:tcPr>
            <w:tcW w:w="2220" w:type="dxa"/>
          </w:tcPr>
          <w:p w:rsidR="000D0824" w:rsidRPr="00125233" w:rsidRDefault="00E81234" w:rsidP="000D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E81234" w:rsidRP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3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D082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34"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4555" w:type="dxa"/>
            <w:gridSpan w:val="2"/>
          </w:tcPr>
          <w:p w:rsidR="000D0824" w:rsidRPr="00125233" w:rsidRDefault="00E81234" w:rsidP="000D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34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педагога</w:t>
            </w:r>
          </w:p>
        </w:tc>
      </w:tr>
      <w:tr w:rsidR="007C5A3A" w:rsidTr="007C5A3A">
        <w:tc>
          <w:tcPr>
            <w:tcW w:w="5304" w:type="dxa"/>
          </w:tcPr>
          <w:p w:rsidR="00E81234" w:rsidRPr="00125233" w:rsidRDefault="00C94C1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«Л</w:t>
            </w:r>
            <w:r w:rsidR="00E81234">
              <w:rPr>
                <w:rFonts w:ascii="Times New Roman" w:hAnsi="Times New Roman" w:cs="Times New Roman"/>
                <w:sz w:val="24"/>
                <w:szCs w:val="24"/>
              </w:rPr>
              <w:t>огопедический снегопад»</w:t>
            </w:r>
          </w:p>
        </w:tc>
        <w:tc>
          <w:tcPr>
            <w:tcW w:w="2220" w:type="dxa"/>
          </w:tcPr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E81234" w:rsidRP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3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34"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4555" w:type="dxa"/>
            <w:gridSpan w:val="2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34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педагога</w:t>
            </w:r>
          </w:p>
        </w:tc>
      </w:tr>
      <w:tr w:rsidR="00E81234" w:rsidTr="00D63CF7">
        <w:tc>
          <w:tcPr>
            <w:tcW w:w="14560" w:type="dxa"/>
            <w:gridSpan w:val="5"/>
          </w:tcPr>
          <w:p w:rsidR="00E81234" w:rsidRPr="004116FE" w:rsidRDefault="00E81234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 </w:t>
            </w:r>
            <w:r w:rsidRPr="004116F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НОД</w:t>
            </w:r>
          </w:p>
        </w:tc>
      </w:tr>
      <w:tr w:rsidR="007C5A3A" w:rsidTr="007C5A3A">
        <w:tc>
          <w:tcPr>
            <w:tcW w:w="5304" w:type="dxa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НОД </w:t>
            </w:r>
            <w:r w:rsidRPr="00D63CF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 направления (по выбору педагога).</w:t>
            </w:r>
            <w:r>
              <w:t xml:space="preserve"> </w:t>
            </w:r>
            <w:r w:rsidRPr="00D63CF7">
              <w:rPr>
                <w:rFonts w:ascii="Times New Roman" w:hAnsi="Times New Roman" w:cs="Times New Roman"/>
                <w:sz w:val="24"/>
                <w:szCs w:val="24"/>
              </w:rPr>
              <w:t>Самоанализ.</w:t>
            </w:r>
          </w:p>
        </w:tc>
        <w:tc>
          <w:tcPr>
            <w:tcW w:w="2220" w:type="dxa"/>
          </w:tcPr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1" w:type="dxa"/>
          </w:tcPr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4555" w:type="dxa"/>
            <w:gridSpan w:val="2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7C5A3A" w:rsidTr="007C5A3A">
        <w:tc>
          <w:tcPr>
            <w:tcW w:w="5304" w:type="dxa"/>
          </w:tcPr>
          <w:p w:rsidR="00E81234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НОД по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ьному развитию воспитанников в старшей группе № 4</w:t>
            </w:r>
          </w:p>
        </w:tc>
        <w:tc>
          <w:tcPr>
            <w:tcW w:w="2220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E81234" w:rsidRPr="00F73776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6">
              <w:rPr>
                <w:rFonts w:ascii="Times New Roman" w:hAnsi="Times New Roman" w:cs="Times New Roman"/>
                <w:sz w:val="24"/>
                <w:szCs w:val="24"/>
              </w:rPr>
              <w:t>Муз. рук-ль</w:t>
            </w:r>
          </w:p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6">
              <w:rPr>
                <w:rFonts w:ascii="Times New Roman" w:hAnsi="Times New Roman" w:cs="Times New Roman"/>
                <w:sz w:val="24"/>
                <w:szCs w:val="24"/>
              </w:rPr>
              <w:t>О.В. Фролова</w:t>
            </w:r>
          </w:p>
        </w:tc>
        <w:tc>
          <w:tcPr>
            <w:tcW w:w="4555" w:type="dxa"/>
            <w:gridSpan w:val="2"/>
          </w:tcPr>
          <w:p w:rsidR="00E81234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C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7C5A3A" w:rsidTr="007C5A3A">
        <w:tc>
          <w:tcPr>
            <w:tcW w:w="5304" w:type="dxa"/>
          </w:tcPr>
          <w:p w:rsidR="00E81234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занятий с детьми старшего дошкольного возраста</w:t>
            </w:r>
          </w:p>
        </w:tc>
        <w:tc>
          <w:tcPr>
            <w:tcW w:w="2220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4555" w:type="dxa"/>
            <w:gridSpan w:val="2"/>
          </w:tcPr>
          <w:p w:rsidR="00E81234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C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7C5A3A" w:rsidTr="007C5A3A">
        <w:tc>
          <w:tcPr>
            <w:tcW w:w="5304" w:type="dxa"/>
          </w:tcPr>
          <w:p w:rsidR="00E81234" w:rsidRPr="00F73776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776">
              <w:rPr>
                <w:rFonts w:ascii="Times New Roman" w:hAnsi="Times New Roman" w:cs="Times New Roman"/>
                <w:sz w:val="24"/>
                <w:szCs w:val="24"/>
              </w:rPr>
              <w:t>ОД по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кальному развитию воспитанников во второй младшей группе</w:t>
            </w:r>
          </w:p>
        </w:tc>
        <w:tc>
          <w:tcPr>
            <w:tcW w:w="2220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рук-ль</w:t>
            </w:r>
          </w:p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Фролова</w:t>
            </w:r>
          </w:p>
        </w:tc>
        <w:tc>
          <w:tcPr>
            <w:tcW w:w="4555" w:type="dxa"/>
            <w:gridSpan w:val="2"/>
          </w:tcPr>
          <w:p w:rsidR="00E81234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C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7C5A3A" w:rsidTr="007C5A3A">
        <w:tc>
          <w:tcPr>
            <w:tcW w:w="5304" w:type="dxa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НОД ОО </w:t>
            </w:r>
            <w:r w:rsidRPr="00D63CF7">
              <w:rPr>
                <w:rFonts w:ascii="Times New Roman" w:hAnsi="Times New Roman" w:cs="Times New Roman"/>
                <w:sz w:val="24"/>
                <w:szCs w:val="24"/>
              </w:rPr>
              <w:t>«Речевое развитие» с последующим обсуждением</w:t>
            </w:r>
          </w:p>
        </w:tc>
        <w:tc>
          <w:tcPr>
            <w:tcW w:w="2220" w:type="dxa"/>
          </w:tcPr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AC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7C5A3A" w:rsidTr="007C5A3A">
        <w:tc>
          <w:tcPr>
            <w:tcW w:w="5304" w:type="dxa"/>
          </w:tcPr>
          <w:p w:rsidR="00E81234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 по речевому развитию детей в подготовительной группе</w:t>
            </w:r>
          </w:p>
        </w:tc>
        <w:tc>
          <w:tcPr>
            <w:tcW w:w="2220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4555" w:type="dxa"/>
            <w:gridSpan w:val="2"/>
          </w:tcPr>
          <w:p w:rsidR="00E81234" w:rsidRPr="00A11AC2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C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7C5A3A" w:rsidTr="007C5A3A">
        <w:tc>
          <w:tcPr>
            <w:tcW w:w="5304" w:type="dxa"/>
          </w:tcPr>
          <w:p w:rsidR="00E81234" w:rsidRPr="00F73776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05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по физическому развитию детей в подготовительной группе</w:t>
            </w:r>
          </w:p>
        </w:tc>
        <w:tc>
          <w:tcPr>
            <w:tcW w:w="2220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ФК</w:t>
            </w:r>
          </w:p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</w:tcPr>
          <w:p w:rsidR="00E81234" w:rsidRPr="00A11AC2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C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задач ООП</w:t>
            </w:r>
          </w:p>
        </w:tc>
      </w:tr>
      <w:tr w:rsidR="00E81234" w:rsidTr="00D63CF7">
        <w:tc>
          <w:tcPr>
            <w:tcW w:w="14560" w:type="dxa"/>
            <w:gridSpan w:val="5"/>
          </w:tcPr>
          <w:p w:rsidR="00E81234" w:rsidRPr="004116FE" w:rsidRDefault="00E81234" w:rsidP="00E8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</w:t>
            </w:r>
            <w:r w:rsidRPr="004116F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педагогического мастерства</w:t>
            </w:r>
          </w:p>
        </w:tc>
      </w:tr>
      <w:tr w:rsidR="007C5A3A" w:rsidTr="007C5A3A">
        <w:tc>
          <w:tcPr>
            <w:tcW w:w="5304" w:type="dxa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D4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развивающих игр </w:t>
            </w:r>
            <w:r w:rsidRPr="00501ABB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грамотности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</w:t>
            </w:r>
            <w:r w:rsidRPr="00501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E81234" w:rsidRPr="00E9348C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7E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опыта. Электронный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</w:tr>
      <w:tr w:rsidR="007C5A3A" w:rsidTr="007C5A3A">
        <w:tc>
          <w:tcPr>
            <w:tcW w:w="5304" w:type="dxa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084BB0">
              <w:rPr>
                <w:rFonts w:ascii="Times New Roman" w:hAnsi="Times New Roman" w:cs="Times New Roman"/>
                <w:sz w:val="24"/>
                <w:szCs w:val="24"/>
              </w:rPr>
              <w:t>«Калейдоскоп идей» на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чшую разработку занятия</w:t>
            </w:r>
            <w:r w:rsidRPr="00084BB0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направленности</w:t>
            </w:r>
          </w:p>
        </w:tc>
        <w:tc>
          <w:tcPr>
            <w:tcW w:w="2220" w:type="dxa"/>
          </w:tcPr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E81234" w:rsidRPr="00E9348C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</w:tr>
      <w:tr w:rsidR="007C5A3A" w:rsidTr="007C5A3A">
        <w:tc>
          <w:tcPr>
            <w:tcW w:w="5304" w:type="dxa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«Воспитатель года- 2020»</w:t>
            </w:r>
          </w:p>
        </w:tc>
        <w:tc>
          <w:tcPr>
            <w:tcW w:w="2220" w:type="dxa"/>
          </w:tcPr>
          <w:p w:rsidR="00E81234" w:rsidRPr="00D475C7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1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81234" w:rsidRPr="00125233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E81234" w:rsidRPr="00125233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8AD">
              <w:rPr>
                <w:rFonts w:ascii="Times New Roman" w:hAnsi="Times New Roman" w:cs="Times New Roman"/>
                <w:sz w:val="24"/>
                <w:szCs w:val="24"/>
              </w:rPr>
              <w:t>Повышение уровня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компетентности. </w:t>
            </w:r>
            <w:r w:rsidRPr="000738AD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7C5A3A" w:rsidTr="007C5A3A">
        <w:tc>
          <w:tcPr>
            <w:tcW w:w="5304" w:type="dxa"/>
          </w:tcPr>
          <w:p w:rsidR="00E81234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«Мастерская радости» - Мини-центр по декоративно-прикладному творчеству</w:t>
            </w:r>
          </w:p>
        </w:tc>
        <w:tc>
          <w:tcPr>
            <w:tcW w:w="2220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481" w:type="dxa"/>
          </w:tcPr>
          <w:p w:rsidR="00E81234" w:rsidRPr="00C31F5E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F5E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E81234" w:rsidRPr="000738AD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72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победителя и призеров</w:t>
            </w:r>
          </w:p>
        </w:tc>
      </w:tr>
      <w:tr w:rsidR="007C5A3A" w:rsidTr="007C5A3A">
        <w:tc>
          <w:tcPr>
            <w:tcW w:w="5304" w:type="dxa"/>
          </w:tcPr>
          <w:p w:rsidR="00E81234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– </w:t>
            </w: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«Речевой калейдоскоп»</w:t>
            </w:r>
          </w:p>
        </w:tc>
        <w:tc>
          <w:tcPr>
            <w:tcW w:w="2220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E81234" w:rsidRPr="00E9348C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E81234" w:rsidRPr="000738AD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</w:tr>
      <w:tr w:rsidR="007C5A3A" w:rsidTr="007C5A3A">
        <w:tc>
          <w:tcPr>
            <w:tcW w:w="5304" w:type="dxa"/>
          </w:tcPr>
          <w:p w:rsidR="00E81234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группа ДОО – 2020»</w:t>
            </w:r>
          </w:p>
        </w:tc>
        <w:tc>
          <w:tcPr>
            <w:tcW w:w="2220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481" w:type="dxa"/>
          </w:tcPr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  <w:p w:rsidR="00E81234" w:rsidRDefault="00E81234" w:rsidP="00E8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E81234" w:rsidRPr="000738AD" w:rsidRDefault="00E81234" w:rsidP="00E8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7E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возрастных групп ДОО</w:t>
            </w:r>
            <w:r w:rsidRPr="00192F7E">
              <w:rPr>
                <w:rFonts w:ascii="Times New Roman" w:hAnsi="Times New Roman" w:cs="Times New Roman"/>
                <w:sz w:val="24"/>
                <w:szCs w:val="24"/>
              </w:rPr>
              <w:t>. Награждение победителя и призеров</w:t>
            </w:r>
          </w:p>
        </w:tc>
      </w:tr>
      <w:tr w:rsidR="00912D3E" w:rsidTr="001A77B8">
        <w:tc>
          <w:tcPr>
            <w:tcW w:w="14560" w:type="dxa"/>
            <w:gridSpan w:val="5"/>
          </w:tcPr>
          <w:p w:rsidR="00912D3E" w:rsidRPr="00912D3E" w:rsidRDefault="00912D3E" w:rsidP="0091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Инновационная деятельность </w:t>
            </w:r>
          </w:p>
        </w:tc>
      </w:tr>
      <w:tr w:rsidR="007C5A3A" w:rsidTr="007C5A3A">
        <w:tc>
          <w:tcPr>
            <w:tcW w:w="5304" w:type="dxa"/>
          </w:tcPr>
          <w:p w:rsidR="00912D3E" w:rsidRPr="00A908DC" w:rsidRDefault="00791DF0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91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912D3E">
              <w:rPr>
                <w:rFonts w:ascii="Times New Roman" w:hAnsi="Times New Roman" w:cs="Times New Roman"/>
                <w:sz w:val="24"/>
                <w:szCs w:val="24"/>
              </w:rPr>
              <w:t xml:space="preserve"> доски, цифрового глобуса, цифрового микроскопа в образовательном процессе с детьми старшего дошкольного возраста </w:t>
            </w:r>
          </w:p>
        </w:tc>
        <w:tc>
          <w:tcPr>
            <w:tcW w:w="2220" w:type="dxa"/>
          </w:tcPr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912D3E" w:rsidRDefault="00C94C14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П.В. Антипина</w:t>
            </w:r>
          </w:p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Долинина</w:t>
            </w:r>
          </w:p>
        </w:tc>
        <w:tc>
          <w:tcPr>
            <w:tcW w:w="4555" w:type="dxa"/>
            <w:gridSpan w:val="2"/>
          </w:tcPr>
          <w:p w:rsidR="00912D3E" w:rsidRPr="00A908DC" w:rsidRDefault="00791DF0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912D3E" w:rsidTr="00D63CF7">
        <w:tc>
          <w:tcPr>
            <w:tcW w:w="14560" w:type="dxa"/>
            <w:gridSpan w:val="5"/>
          </w:tcPr>
          <w:p w:rsidR="00912D3E" w:rsidRPr="00BF72FC" w:rsidRDefault="001A77B8" w:rsidP="0091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12D3E" w:rsidRPr="00912D3E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кадрами</w:t>
            </w:r>
          </w:p>
        </w:tc>
      </w:tr>
      <w:tr w:rsidR="00912D3E" w:rsidTr="00D63CF7">
        <w:tc>
          <w:tcPr>
            <w:tcW w:w="14560" w:type="dxa"/>
            <w:gridSpan w:val="5"/>
          </w:tcPr>
          <w:p w:rsidR="00912D3E" w:rsidRDefault="00912D3E" w:rsidP="0091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912D3E">
              <w:rPr>
                <w:rFonts w:ascii="Times New Roman" w:hAnsi="Times New Roman" w:cs="Times New Roman"/>
                <w:b/>
                <w:sz w:val="24"/>
                <w:szCs w:val="24"/>
              </w:rPr>
              <w:t>. Повышение квалификации педагогических работников</w:t>
            </w:r>
          </w:p>
        </w:tc>
      </w:tr>
      <w:tr w:rsidR="007C5A3A" w:rsidTr="007C5A3A">
        <w:tc>
          <w:tcPr>
            <w:tcW w:w="5304" w:type="dxa"/>
          </w:tcPr>
          <w:p w:rsidR="00912D3E" w:rsidRPr="00A908DC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Прогнозирование, планирование и организация повышения квалификации и профессиональной переподготовки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A9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им информационно – методической помощи</w:t>
            </w:r>
          </w:p>
        </w:tc>
        <w:tc>
          <w:tcPr>
            <w:tcW w:w="2220" w:type="dxa"/>
          </w:tcPr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912D3E" w:rsidRPr="00A908DC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DC">
              <w:rPr>
                <w:rFonts w:ascii="Times New Roman" w:hAnsi="Times New Roman" w:cs="Times New Roman"/>
                <w:sz w:val="24"/>
                <w:szCs w:val="24"/>
              </w:rPr>
              <w:t>План прохождения КПК</w:t>
            </w:r>
          </w:p>
        </w:tc>
      </w:tr>
      <w:tr w:rsidR="007C5A3A" w:rsidTr="007C5A3A">
        <w:tc>
          <w:tcPr>
            <w:tcW w:w="5304" w:type="dxa"/>
          </w:tcPr>
          <w:p w:rsidR="00C71C1F" w:rsidRPr="00C71C1F" w:rsidRDefault="00C71C1F" w:rsidP="00C71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повышения квалификации на</w:t>
            </w:r>
          </w:p>
          <w:p w:rsidR="00C71C1F" w:rsidRPr="00A908DC" w:rsidRDefault="00C71C1F" w:rsidP="00C71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220" w:type="dxa"/>
          </w:tcPr>
          <w:p w:rsidR="00C71C1F" w:rsidRPr="005B6ACE" w:rsidRDefault="00C71C1F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C71C1F" w:rsidRDefault="00C71C1F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</w:tr>
      <w:tr w:rsidR="007C5A3A" w:rsidTr="007C5A3A">
        <w:tc>
          <w:tcPr>
            <w:tcW w:w="5304" w:type="dxa"/>
          </w:tcPr>
          <w:p w:rsidR="00912D3E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педагогами КПК в объеме 72 часа (ФГОС):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Г.В. Истомина, О.В. Фролова, Э.М. Безгодова.</w:t>
            </w:r>
          </w:p>
          <w:p w:rsidR="00912D3E" w:rsidRPr="00A908DC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Плану, на 2020 г.)</w:t>
            </w:r>
          </w:p>
        </w:tc>
        <w:tc>
          <w:tcPr>
            <w:tcW w:w="2220" w:type="dxa"/>
          </w:tcPr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912D3E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D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D3E" w:rsidRPr="00A908DC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DC">
              <w:rPr>
                <w:rFonts w:ascii="Times New Roman" w:hAnsi="Times New Roman" w:cs="Times New Roman"/>
                <w:sz w:val="24"/>
                <w:szCs w:val="24"/>
              </w:rPr>
              <w:t>Регистрация в Едином банке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 ПК </w:t>
            </w:r>
            <w:r w:rsidRPr="00A908DC">
              <w:rPr>
                <w:rFonts w:ascii="Times New Roman" w:hAnsi="Times New Roman" w:cs="Times New Roman"/>
                <w:sz w:val="24"/>
                <w:szCs w:val="24"/>
              </w:rPr>
              <w:t>(ПФ РИНО ПГНИУ, ПГГПУ, Вектор, Росток, др.)</w:t>
            </w:r>
          </w:p>
        </w:tc>
      </w:tr>
      <w:tr w:rsidR="007C5A3A" w:rsidTr="007C5A3A">
        <w:tc>
          <w:tcPr>
            <w:tcW w:w="5304" w:type="dxa"/>
          </w:tcPr>
          <w:p w:rsidR="00912D3E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D3E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Плану, на 2020 г.)</w:t>
            </w:r>
          </w:p>
          <w:p w:rsidR="00912D3E" w:rsidRPr="00F031D8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912D3E" w:rsidRPr="00A908DC" w:rsidRDefault="00912D3E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912D3E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</w:t>
            </w:r>
          </w:p>
          <w:p w:rsidR="00912D3E" w:rsidRPr="00A908DC" w:rsidRDefault="00912D3E" w:rsidP="0091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D8">
              <w:rPr>
                <w:rFonts w:ascii="Times New Roman" w:hAnsi="Times New Roman" w:cs="Times New Roman"/>
                <w:sz w:val="24"/>
                <w:szCs w:val="24"/>
              </w:rPr>
              <w:t>Регистрация в Едином банке программ ПК (ПФ РИНО ПГНИУ, ПГГПУ, Вектор, Росток, др.)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3E" w:rsidRPr="00DE5927" w:rsidRDefault="00912D3E" w:rsidP="00912D3E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педагогов по самообразованию (работа по своей теме)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3E" w:rsidRPr="00DE5927" w:rsidRDefault="00912D3E" w:rsidP="00912D3E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3E" w:rsidRPr="00DE5927" w:rsidRDefault="00912D3E" w:rsidP="00912D3E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ДОО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3E" w:rsidRPr="00DE5927" w:rsidRDefault="00912D3E" w:rsidP="00912D3E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912D3E" w:rsidTr="00D63CF7">
        <w:tc>
          <w:tcPr>
            <w:tcW w:w="14560" w:type="dxa"/>
            <w:gridSpan w:val="5"/>
          </w:tcPr>
          <w:p w:rsidR="00912D3E" w:rsidRPr="00BF72FC" w:rsidRDefault="00912D3E" w:rsidP="0091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 Аттестация педагогических работников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1F" w:rsidRPr="00C71C1F" w:rsidRDefault="00C71C1F" w:rsidP="00C71C1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Обновление плана аттестации педагогов</w:t>
            </w:r>
          </w:p>
          <w:p w:rsidR="00912D3E" w:rsidRPr="00F031D8" w:rsidRDefault="00C71C1F" w:rsidP="00C71C1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5 лет.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3E" w:rsidRPr="00F031D8" w:rsidRDefault="00C71C1F" w:rsidP="00912D3E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1F" w:rsidRDefault="00C71C1F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912D3E" w:rsidRPr="00F031D8" w:rsidRDefault="00C71C1F" w:rsidP="0091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3E" w:rsidRPr="00F031D8" w:rsidRDefault="00C71C1F" w:rsidP="00912D3E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1F" w:rsidRDefault="00C71C1F" w:rsidP="00C71C1F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62">
              <w:rPr>
                <w:rFonts w:ascii="Times New Roman" w:hAnsi="Times New Roman" w:cs="Times New Roman"/>
                <w:sz w:val="24"/>
                <w:szCs w:val="24"/>
              </w:rPr>
              <w:t>Прием заявлений на аттестацию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1C1F" w:rsidRDefault="00C71C1F" w:rsidP="00C71C1F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 – Макейчик Л.В.;</w:t>
            </w:r>
          </w:p>
          <w:p w:rsidR="00C71C1F" w:rsidRDefault="00C71C1F" w:rsidP="00C71C1F">
            <w:pPr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 – Жукова С.Н., Гуляева Л.В., Палкина А.В.;</w:t>
            </w:r>
          </w:p>
          <w:p w:rsidR="00C71C1F" w:rsidRPr="00F031D8" w:rsidRDefault="00C71C1F" w:rsidP="00C71C1F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 – Серкова Н.С.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1F" w:rsidRPr="00F031D8" w:rsidRDefault="00C71C1F" w:rsidP="00C71C1F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1F" w:rsidRP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C71C1F" w:rsidRPr="00F031D8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1F" w:rsidRPr="00F031D8" w:rsidRDefault="00C71C1F" w:rsidP="00C71C1F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график аттестации </w:t>
            </w:r>
          </w:p>
        </w:tc>
      </w:tr>
      <w:tr w:rsidR="007C5A3A" w:rsidTr="007C5A3A">
        <w:tc>
          <w:tcPr>
            <w:tcW w:w="5304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з</w:t>
            </w:r>
            <w:r w:rsidRPr="00553FA2">
              <w:rPr>
                <w:rFonts w:ascii="Times New Roman" w:hAnsi="Times New Roman" w:cs="Times New Roman"/>
                <w:sz w:val="24"/>
                <w:szCs w:val="24"/>
              </w:rPr>
              <w:t>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3F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портфолио на сайте Министерства образования Пермского края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C71C1F" w:rsidRP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>Повышение категорийности педагогических кадров</w:t>
            </w:r>
          </w:p>
        </w:tc>
      </w:tr>
      <w:tr w:rsidR="007C5A3A" w:rsidTr="007C5A3A">
        <w:tc>
          <w:tcPr>
            <w:tcW w:w="5304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A2">
              <w:rPr>
                <w:rFonts w:ascii="Times New Roman" w:hAnsi="Times New Roman" w:cs="Times New Roman"/>
                <w:sz w:val="24"/>
                <w:szCs w:val="24"/>
              </w:rPr>
              <w:t>Оформление стенда аттестации педагогических работников.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C71C1F" w:rsidRP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состава аттестационной комиссии для проведения процедуры аттестации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81" w:type="dxa"/>
          </w:tcPr>
          <w:p w:rsidR="00C71C1F" w:rsidRP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C71C1F" w:rsidTr="00D63CF7">
        <w:tc>
          <w:tcPr>
            <w:tcW w:w="14560" w:type="dxa"/>
            <w:gridSpan w:val="5"/>
          </w:tcPr>
          <w:p w:rsidR="00C71C1F" w:rsidRPr="001A77B8" w:rsidRDefault="001A77B8" w:rsidP="00C7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71C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1C1F" w:rsidRPr="00B97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работы </w:t>
            </w:r>
            <w:proofErr w:type="spellStart"/>
            <w:r w:rsidR="00C71C1F" w:rsidRPr="00B97F07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</w:p>
        </w:tc>
      </w:tr>
      <w:tr w:rsidR="007C5A3A" w:rsidTr="007C5A3A">
        <w:tc>
          <w:tcPr>
            <w:tcW w:w="5304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«Результаты педагогической диагностики детей на начало учебного года»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C71C1F" w:rsidRP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F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</w:tc>
        <w:tc>
          <w:tcPr>
            <w:tcW w:w="4555" w:type="dxa"/>
            <w:gridSpan w:val="2"/>
          </w:tcPr>
          <w:p w:rsidR="00C71C1F" w:rsidRPr="00303B38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ыявление резервных возможностей</w:t>
            </w:r>
          </w:p>
          <w:p w:rsidR="00C71C1F" w:rsidRPr="00303B38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ребенка для успешного обучения и</w:t>
            </w:r>
          </w:p>
          <w:p w:rsidR="00C71C1F" w:rsidRPr="00303B38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по ООП ДО</w:t>
            </w: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. Разработка</w:t>
            </w:r>
          </w:p>
          <w:p w:rsidR="00C71C1F" w:rsidRPr="00303B38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</w:t>
            </w:r>
          </w:p>
          <w:p w:rsidR="00C71C1F" w:rsidRPr="00303B38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коррекционно-развивающих маршрутов</w:t>
            </w:r>
          </w:p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</w:tc>
      </w:tr>
      <w:tr w:rsidR="007C5A3A" w:rsidTr="007C5A3A">
        <w:tc>
          <w:tcPr>
            <w:tcW w:w="5304" w:type="dxa"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Промежуточные результаты </w:t>
            </w: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 с детьми.</w:t>
            </w:r>
          </w:p>
        </w:tc>
        <w:tc>
          <w:tcPr>
            <w:tcW w:w="2220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791DF0" w:rsidRPr="00303B38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791DF0" w:rsidRPr="00303B38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  <w:vMerge w:val="restart"/>
          </w:tcPr>
          <w:p w:rsidR="00791DF0" w:rsidRPr="00303B38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казание углубленной помощи детям,</w:t>
            </w:r>
          </w:p>
          <w:p w:rsidR="00791DF0" w:rsidRPr="00303B38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имеющим проблемы в развитии по</w:t>
            </w:r>
          </w:p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индивидуальным маршрутам.</w:t>
            </w:r>
          </w:p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Тема: Результаты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ивидуальной работы </w:t>
            </w: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с детьми специалистов ДОУ.</w:t>
            </w:r>
          </w:p>
        </w:tc>
        <w:tc>
          <w:tcPr>
            <w:tcW w:w="2220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791DF0" w:rsidRPr="00303B38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791DF0" w:rsidRPr="00303B38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  <w:p w:rsidR="00791DF0" w:rsidRPr="00303B38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303B38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итоговой </w:t>
            </w: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педагогической диагностики»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C71C1F" w:rsidRPr="00303B38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C71C1F" w:rsidRPr="00303B38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  <w:p w:rsidR="00C71C1F" w:rsidRPr="00303B38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</w:tc>
        <w:tc>
          <w:tcPr>
            <w:tcW w:w="4555" w:type="dxa"/>
            <w:gridSpan w:val="2"/>
          </w:tcPr>
          <w:p w:rsidR="00C71C1F" w:rsidRPr="00303B38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ИОМ на новый учебный год</w:t>
            </w:r>
          </w:p>
        </w:tc>
      </w:tr>
      <w:tr w:rsidR="007C5A3A" w:rsidTr="007C5A3A">
        <w:tc>
          <w:tcPr>
            <w:tcW w:w="5304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Тема: Итоги работы за год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C71C1F" w:rsidRPr="00303B38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C71C1F" w:rsidRPr="00303B38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  <w:p w:rsidR="00C71C1F" w:rsidRPr="00303B38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Л.В. Гуляева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C71C1F" w:rsidRPr="00303B38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ланирование коррекционной</w:t>
            </w:r>
          </w:p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B38">
              <w:rPr>
                <w:rFonts w:ascii="Times New Roman" w:hAnsi="Times New Roman" w:cs="Times New Roman"/>
                <w:sz w:val="24"/>
                <w:szCs w:val="24"/>
              </w:rPr>
              <w:t>помощи детям на летний период.</w:t>
            </w:r>
          </w:p>
        </w:tc>
      </w:tr>
      <w:tr w:rsidR="00C71C1F" w:rsidTr="00D63CF7">
        <w:tc>
          <w:tcPr>
            <w:tcW w:w="14560" w:type="dxa"/>
            <w:gridSpan w:val="5"/>
          </w:tcPr>
          <w:p w:rsidR="00C71C1F" w:rsidRPr="001A77B8" w:rsidRDefault="001A77B8" w:rsidP="00C7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71C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1C1F" w:rsidRPr="00BF72FC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родителями</w:t>
            </w:r>
          </w:p>
        </w:tc>
      </w:tr>
      <w:tr w:rsidR="007C5A3A" w:rsidTr="007C5A3A">
        <w:tc>
          <w:tcPr>
            <w:tcW w:w="5304" w:type="dxa"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об оказании образовательной услуги</w:t>
            </w:r>
          </w:p>
        </w:tc>
        <w:tc>
          <w:tcPr>
            <w:tcW w:w="2220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</w:tc>
        <w:tc>
          <w:tcPr>
            <w:tcW w:w="4555" w:type="dxa"/>
            <w:gridSpan w:val="2"/>
            <w:vMerge w:val="restart"/>
          </w:tcPr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компетенции.</w:t>
            </w:r>
          </w:p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F0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и помощь в подготовке к мероприятию</w:t>
            </w:r>
          </w:p>
        </w:tc>
      </w:tr>
      <w:tr w:rsidR="007C5A3A" w:rsidTr="007C5A3A">
        <w:tc>
          <w:tcPr>
            <w:tcW w:w="5304" w:type="dxa"/>
          </w:tcPr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Информационно-справочный стенд для родителей:</w:t>
            </w:r>
          </w:p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Антитеррор</w:t>
            </w:r>
          </w:p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Коррупция</w:t>
            </w:r>
          </w:p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</w:t>
            </w:r>
          </w:p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ПДД</w:t>
            </w:r>
          </w:p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Советы Айболита</w:t>
            </w:r>
          </w:p>
        </w:tc>
        <w:tc>
          <w:tcPr>
            <w:tcW w:w="2220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Катаева</w:t>
            </w:r>
          </w:p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проектах «Читаем ВМЕСТЕ», «Финансовая грамотность», «Икаренок»</w:t>
            </w:r>
          </w:p>
        </w:tc>
        <w:tc>
          <w:tcPr>
            <w:tcW w:w="2220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791DF0" w:rsidRPr="00E64A63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Pr="00CB6D0D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Pr="005C1E08">
              <w:rPr>
                <w:rFonts w:ascii="Times New Roman" w:hAnsi="Times New Roman" w:cs="Times New Roman"/>
                <w:sz w:val="24"/>
                <w:szCs w:val="24"/>
              </w:rPr>
              <w:t>«900 дней и ночей»</w:t>
            </w:r>
          </w:p>
        </w:tc>
        <w:tc>
          <w:tcPr>
            <w:tcW w:w="2220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Фролова</w:t>
            </w:r>
          </w:p>
          <w:p w:rsidR="00791DF0" w:rsidRPr="00DF4347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Петунина 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rPr>
          <w:trHeight w:val="474"/>
        </w:trPr>
        <w:tc>
          <w:tcPr>
            <w:tcW w:w="5304" w:type="dxa"/>
          </w:tcPr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семья года – 2020»</w:t>
            </w:r>
          </w:p>
        </w:tc>
        <w:tc>
          <w:tcPr>
            <w:tcW w:w="2220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собрания (установочное, текущее, итоговое)</w:t>
            </w:r>
          </w:p>
        </w:tc>
        <w:tc>
          <w:tcPr>
            <w:tcW w:w="2220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81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2220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родительский день</w:t>
            </w:r>
          </w:p>
        </w:tc>
        <w:tc>
          <w:tcPr>
            <w:tcW w:w="2220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  <w:vMerge w:val="restart"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досуг ко Дню защитника Отечества</w:t>
            </w:r>
          </w:p>
        </w:tc>
        <w:tc>
          <w:tcPr>
            <w:tcW w:w="2220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</w:t>
            </w:r>
            <w:proofErr w:type="spellStart"/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220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Конкурс-чтецов «</w:t>
            </w:r>
            <w:r w:rsidRPr="009528EC">
              <w:rPr>
                <w:rFonts w:ascii="Times New Roman" w:hAnsi="Times New Roman" w:cs="Times New Roman"/>
                <w:sz w:val="24"/>
                <w:szCs w:val="24"/>
              </w:rPr>
              <w:t>Хотят ли русские войны»</w:t>
            </w:r>
          </w:p>
        </w:tc>
        <w:tc>
          <w:tcPr>
            <w:tcW w:w="2220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Парад Победы </w:t>
            </w:r>
            <w:r w:rsidRPr="009528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ой</w:t>
            </w:r>
            <w:r w:rsidRPr="009528EC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2220" w:type="dxa"/>
          </w:tcPr>
          <w:p w:rsidR="00791DF0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791DF0" w:rsidRPr="00A908DC" w:rsidRDefault="00791DF0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4555" w:type="dxa"/>
            <w:gridSpan w:val="2"/>
            <w:vMerge/>
          </w:tcPr>
          <w:p w:rsidR="00791DF0" w:rsidRDefault="00791DF0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1F" w:rsidTr="00D63CF7">
        <w:tc>
          <w:tcPr>
            <w:tcW w:w="14560" w:type="dxa"/>
            <w:gridSpan w:val="5"/>
          </w:tcPr>
          <w:p w:rsidR="00C71C1F" w:rsidRPr="001A77B8" w:rsidRDefault="001A77B8" w:rsidP="00C7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71C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1C1F" w:rsidRPr="00B3566E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ДОО с общественными организациями</w:t>
            </w:r>
          </w:p>
        </w:tc>
      </w:tr>
      <w:tr w:rsidR="00C71C1F" w:rsidTr="00AA3FEC">
        <w:tc>
          <w:tcPr>
            <w:tcW w:w="14560" w:type="dxa"/>
            <w:gridSpan w:val="5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A6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ИСОШ № 1</w:t>
            </w:r>
          </w:p>
        </w:tc>
      </w:tr>
      <w:tr w:rsidR="007C5A3A" w:rsidTr="007C5A3A">
        <w:tc>
          <w:tcPr>
            <w:tcW w:w="5304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преемственности разделов ООП начального образования и дошкольного образования 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ИСОШ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1 классах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«Результаты мониторинга первоклассников». Проблемы и пути решения.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481" w:type="dxa"/>
          </w:tcPr>
          <w:p w:rsidR="00C71C1F" w:rsidRPr="00AF55D7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D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D7">
              <w:rPr>
                <w:rFonts w:ascii="Times New Roman" w:hAnsi="Times New Roman" w:cs="Times New Roman"/>
                <w:sz w:val="24"/>
                <w:szCs w:val="24"/>
              </w:rPr>
              <w:t>Завуч ИСОШ</w:t>
            </w:r>
          </w:p>
          <w:p w:rsidR="00C71C1F" w:rsidRPr="00AF55D7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D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 w:rsidRPr="00AF55D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AF5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будущих первоклассников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Завуч ИСОШ</w:t>
            </w:r>
          </w:p>
          <w:p w:rsidR="00C71C1F" w:rsidRPr="00AF55D7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в подготовительной группе 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C71C1F" w:rsidRPr="00EE333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F55D7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для детей подготовительной группы в начальную школу 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C71C1F" w:rsidRPr="00EE333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EE333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EE333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 в родительском</w:t>
            </w:r>
          </w:p>
          <w:p w:rsidR="00C71C1F" w:rsidRPr="00EE333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собрании родителей детей подготовительной</w:t>
            </w:r>
          </w:p>
          <w:p w:rsidR="00C71C1F" w:rsidRPr="00EE333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группы в рамках семинара «Семья на пороге</w:t>
            </w:r>
          </w:p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школьной жизни ребенка»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C71C1F" w:rsidRPr="00EE333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Завуч ИСОШ</w:t>
            </w:r>
          </w:p>
          <w:p w:rsidR="00C71C1F" w:rsidRPr="00EE333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F55D7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EE333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(памяток) для</w:t>
            </w:r>
          </w:p>
          <w:p w:rsidR="00C71C1F" w:rsidRPr="00EE333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33F">
              <w:rPr>
                <w:rFonts w:ascii="Times New Roman" w:hAnsi="Times New Roman" w:cs="Times New Roman"/>
                <w:sz w:val="24"/>
                <w:szCs w:val="24"/>
              </w:rPr>
              <w:t>родителей «Готов ли Ваш ребенок к</w:t>
            </w:r>
          </w:p>
          <w:p w:rsidR="00C71C1F" w:rsidRPr="00EE333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поступлению в школу»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C71C1F" w:rsidRPr="00EE333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EE333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Самородок «Страна – дружбы»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5C6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ФОК «Авангард»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C71C1F" w:rsidRPr="004A1CB3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детской библиотекой им. А.Е.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Теплухова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выставок,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занятий;</w:t>
            </w:r>
          </w:p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конкурсы, участие в постановках сказок;</w:t>
            </w:r>
          </w:p>
          <w:p w:rsidR="00C71C1F" w:rsidRPr="004A1CB3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экскурсии и т.д.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81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7C5A3A" w:rsidTr="007C5A3A">
        <w:tc>
          <w:tcPr>
            <w:tcW w:w="5304" w:type="dxa"/>
          </w:tcPr>
          <w:p w:rsidR="00C71C1F" w:rsidRPr="00FA2E8A" w:rsidRDefault="00C71C1F" w:rsidP="00C71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b/>
                <w:sz w:val="24"/>
                <w:szCs w:val="24"/>
              </w:rPr>
              <w:t>С детской музыкальной школой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(ДШИ)</w:t>
            </w:r>
          </w:p>
          <w:p w:rsidR="00C71C1F" w:rsidRPr="00FA2E8A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sz w:val="24"/>
                <w:szCs w:val="24"/>
              </w:rPr>
              <w:t>-посещение концертов, музыкальных сказок</w:t>
            </w:r>
          </w:p>
          <w:p w:rsidR="00C71C1F" w:rsidRPr="00FA2E8A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sz w:val="24"/>
                <w:szCs w:val="24"/>
              </w:rPr>
              <w:t>-выступление учеников музыкальной школы</w:t>
            </w:r>
          </w:p>
          <w:p w:rsidR="00C71C1F" w:rsidRPr="00FA2E8A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sz w:val="24"/>
                <w:szCs w:val="24"/>
              </w:rPr>
              <w:t>-выступление воспитанников детского сада в</w:t>
            </w:r>
          </w:p>
          <w:p w:rsidR="00C71C1F" w:rsidRPr="005C607D" w:rsidRDefault="00C71C1F" w:rsidP="00C71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8A">
              <w:rPr>
                <w:rFonts w:ascii="Times New Roman" w:hAnsi="Times New Roman" w:cs="Times New Roman"/>
                <w:sz w:val="24"/>
                <w:szCs w:val="24"/>
              </w:rPr>
              <w:t>музыкальной школе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C71C1F" w:rsidRPr="004A1CB3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B3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рук-ль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Фролова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центром внешкольной работы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C71C1F" w:rsidRPr="00FA2E8A" w:rsidRDefault="00C71C1F" w:rsidP="00C71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C71C1F" w:rsidRPr="0043590D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0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71C1F" w:rsidRPr="004A1CB3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0D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C71C1F" w:rsidTr="00D63CF7">
        <w:tc>
          <w:tcPr>
            <w:tcW w:w="14560" w:type="dxa"/>
            <w:gridSpan w:val="5"/>
          </w:tcPr>
          <w:p w:rsidR="00C71C1F" w:rsidRPr="00A908DC" w:rsidRDefault="001A77B8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71C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71C1F" w:rsidRPr="00431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71C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C71C1F" w:rsidTr="00D63CF7">
        <w:tc>
          <w:tcPr>
            <w:tcW w:w="14560" w:type="dxa"/>
            <w:gridSpan w:val="5"/>
          </w:tcPr>
          <w:p w:rsidR="00C71C1F" w:rsidRPr="00431F6A" w:rsidRDefault="00C71C1F" w:rsidP="00C7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31F6A">
              <w:rPr>
                <w:rFonts w:ascii="Times New Roman" w:hAnsi="Times New Roman" w:cs="Times New Roman"/>
                <w:b/>
                <w:sz w:val="24"/>
                <w:szCs w:val="24"/>
              </w:rPr>
              <w:t>.1. Праздники и развлечения</w:t>
            </w:r>
          </w:p>
        </w:tc>
      </w:tr>
      <w:tr w:rsidR="007C5A3A" w:rsidTr="007C5A3A">
        <w:tc>
          <w:tcPr>
            <w:tcW w:w="5304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481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86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5279D1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 «Здравствуй, Осень Золотая»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481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C71C1F" w:rsidRPr="005D5971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 «Зимняя сказка»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«Прощание с Ёлочкой»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1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71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праздник, посвященный Дню защитника Отечества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86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«Смелые и отважные»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C71C1F" w:rsidRPr="00162E14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4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162E14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62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5279D1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«8 марта – женский день» 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4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звлечение «</w:t>
            </w: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4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5279D1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«День смеха»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07">
              <w:rPr>
                <w:rFonts w:ascii="Times New Roman" w:hAnsi="Times New Roman" w:cs="Times New Roman"/>
                <w:sz w:val="24"/>
                <w:szCs w:val="24"/>
              </w:rPr>
              <w:t xml:space="preserve">Старшие, </w:t>
            </w:r>
            <w:proofErr w:type="spellStart"/>
            <w:r w:rsidRPr="00BA6A07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A6A07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860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5279D1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 </w:t>
            </w: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(развлечение)</w:t>
            </w:r>
          </w:p>
        </w:tc>
        <w:tc>
          <w:tcPr>
            <w:tcW w:w="2220" w:type="dxa"/>
          </w:tcPr>
          <w:p w:rsidR="00C71C1F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07">
              <w:rPr>
                <w:rFonts w:ascii="Times New Roman" w:hAnsi="Times New Roman" w:cs="Times New Roman"/>
                <w:sz w:val="24"/>
                <w:szCs w:val="24"/>
              </w:rPr>
              <w:t xml:space="preserve">Старшие, </w:t>
            </w:r>
            <w:proofErr w:type="spellStart"/>
            <w:r w:rsidRPr="00BA6A07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BA6A07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1860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5279D1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Парад Победы к 75 – годовщине ВОВ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07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860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C71C1F" w:rsidRPr="005279D1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Выпуск в школу «Прощай, любимый детский</w:t>
            </w:r>
          </w:p>
          <w:p w:rsidR="00C71C1F" w:rsidRPr="005279D1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D1">
              <w:rPr>
                <w:rFonts w:ascii="Times New Roman" w:hAnsi="Times New Roman" w:cs="Times New Roman"/>
                <w:sz w:val="24"/>
                <w:szCs w:val="24"/>
              </w:rPr>
              <w:t>сад!»</w:t>
            </w:r>
          </w:p>
        </w:tc>
        <w:tc>
          <w:tcPr>
            <w:tcW w:w="2220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60" w:type="dxa"/>
          </w:tcPr>
          <w:p w:rsidR="00C71C1F" w:rsidRPr="00E9348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1F" w:rsidRPr="00A908DC" w:rsidRDefault="00C71C1F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695" w:type="dxa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1F" w:rsidTr="00D63CF7">
        <w:tc>
          <w:tcPr>
            <w:tcW w:w="14560" w:type="dxa"/>
            <w:gridSpan w:val="5"/>
          </w:tcPr>
          <w:p w:rsidR="00C71C1F" w:rsidRPr="00431F6A" w:rsidRDefault="00C71C1F" w:rsidP="00C7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7.2. Выставки, </w:t>
            </w:r>
            <w:r w:rsidRPr="00431F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олимпиады, </w:t>
            </w:r>
            <w:r w:rsidR="00B22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7C5A3A" w:rsidTr="007C5A3A">
        <w:tc>
          <w:tcPr>
            <w:tcW w:w="5304" w:type="dxa"/>
          </w:tcPr>
          <w:p w:rsidR="00C71C1F" w:rsidRPr="00A908DC" w:rsidRDefault="00B222A1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«Знатоки ПДД»</w:t>
            </w:r>
          </w:p>
        </w:tc>
        <w:tc>
          <w:tcPr>
            <w:tcW w:w="2220" w:type="dxa"/>
          </w:tcPr>
          <w:p w:rsidR="00C71C1F" w:rsidRPr="00A908DC" w:rsidRDefault="00B222A1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C71C1F" w:rsidRDefault="00355C0B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Сюткина</w:t>
            </w:r>
          </w:p>
          <w:p w:rsidR="00355C0B" w:rsidRPr="00A908DC" w:rsidRDefault="00355C0B" w:rsidP="00C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Палкина</w:t>
            </w:r>
          </w:p>
        </w:tc>
        <w:tc>
          <w:tcPr>
            <w:tcW w:w="4555" w:type="dxa"/>
            <w:gridSpan w:val="2"/>
          </w:tcPr>
          <w:p w:rsidR="00C71C1F" w:rsidRPr="00A908DC" w:rsidRDefault="00C71C1F" w:rsidP="00C7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F1">
              <w:rPr>
                <w:rFonts w:ascii="Times New Roman" w:hAnsi="Times New Roman" w:cs="Times New Roman"/>
                <w:sz w:val="24"/>
                <w:szCs w:val="24"/>
              </w:rPr>
              <w:t>Выставка поделок «Огородные фантазии»</w:t>
            </w:r>
          </w:p>
        </w:tc>
        <w:tc>
          <w:tcPr>
            <w:tcW w:w="2220" w:type="dxa"/>
          </w:tcPr>
          <w:p w:rsidR="00B222A1" w:rsidRPr="00A908DC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B222A1" w:rsidRPr="00A908DC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A541F1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A541F1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F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«Мамины, папины книжки в детстве» </w:t>
            </w: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A541F1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выставка креативных новогодних поделок</w:t>
            </w: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«Наши мальчишки»</w:t>
            </w: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2B4F41" w:rsidRDefault="00B222A1" w:rsidP="00B222A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вест – игра для детей подготовительной группы «По тропам войны»</w:t>
            </w:r>
          </w:p>
        </w:tc>
        <w:tc>
          <w:tcPr>
            <w:tcW w:w="2220" w:type="dxa"/>
          </w:tcPr>
          <w:p w:rsidR="00B222A1" w:rsidRPr="002B4F4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Палкина</w:t>
            </w:r>
          </w:p>
          <w:p w:rsidR="00B222A1" w:rsidRPr="002B4F4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A55B05" w:rsidRDefault="00B222A1" w:rsidP="00B22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«Наши девчонки»</w:t>
            </w: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A55B05" w:rsidRDefault="00B222A1" w:rsidP="00B22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«Разведчики весны»</w:t>
            </w: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Истомина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6A">
              <w:rPr>
                <w:rFonts w:ascii="Times New Roman" w:hAnsi="Times New Roman" w:cs="Times New Roman"/>
                <w:sz w:val="24"/>
                <w:szCs w:val="24"/>
              </w:rPr>
              <w:t>Конкурс чтецов «Хотят ли русские войны»</w:t>
            </w:r>
          </w:p>
        </w:tc>
        <w:tc>
          <w:tcPr>
            <w:tcW w:w="2220" w:type="dxa"/>
          </w:tcPr>
          <w:p w:rsidR="00B222A1" w:rsidRPr="00A908DC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B222A1" w:rsidRPr="00A908DC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431F6A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«Мамины, папины книжки в детстве»</w:t>
            </w: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431F6A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431F6A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F1">
              <w:rPr>
                <w:rFonts w:ascii="Times New Roman" w:hAnsi="Times New Roman" w:cs="Times New Roman"/>
                <w:sz w:val="24"/>
                <w:szCs w:val="24"/>
              </w:rPr>
              <w:t>Выставка – конкурс «Дорого яичко к пасхальному дню»</w:t>
            </w: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</w:t>
            </w:r>
            <w:r w:rsidRPr="00431F6A">
              <w:rPr>
                <w:rFonts w:ascii="Times New Roman" w:hAnsi="Times New Roman" w:cs="Times New Roman"/>
                <w:sz w:val="24"/>
                <w:szCs w:val="24"/>
              </w:rPr>
              <w:t>«Наша Победа»</w:t>
            </w:r>
          </w:p>
        </w:tc>
        <w:tc>
          <w:tcPr>
            <w:tcW w:w="2220" w:type="dxa"/>
          </w:tcPr>
          <w:p w:rsidR="00B222A1" w:rsidRPr="002B4F4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81" w:type="dxa"/>
          </w:tcPr>
          <w:p w:rsidR="00B222A1" w:rsidRPr="002B4F4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A541F1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экологии для старших дошкольников «Чудесный мир»</w:t>
            </w:r>
          </w:p>
        </w:tc>
        <w:tc>
          <w:tcPr>
            <w:tcW w:w="2220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Петунина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877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2220" w:type="dxa"/>
          </w:tcPr>
          <w:p w:rsidR="00B222A1" w:rsidRPr="002B4F4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</w:tcPr>
          <w:p w:rsidR="00B222A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B222A1" w:rsidRPr="002B4F41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F41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4F41">
              <w:rPr>
                <w:rFonts w:ascii="Times New Roman" w:hAnsi="Times New Roman" w:cs="Times New Roman"/>
                <w:sz w:val="24"/>
                <w:szCs w:val="24"/>
              </w:rPr>
              <w:t xml:space="preserve"> «Читаем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Pr="002B4F41">
              <w:rPr>
                <w:rFonts w:ascii="Times New Roman" w:hAnsi="Times New Roman" w:cs="Times New Roman"/>
                <w:sz w:val="24"/>
                <w:szCs w:val="24"/>
              </w:rPr>
              <w:t xml:space="preserve">книги о войне – 2020 г.» </w:t>
            </w:r>
          </w:p>
        </w:tc>
        <w:tc>
          <w:tcPr>
            <w:tcW w:w="2220" w:type="dxa"/>
          </w:tcPr>
          <w:p w:rsidR="00B222A1" w:rsidRPr="002B4F4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81" w:type="dxa"/>
          </w:tcPr>
          <w:p w:rsidR="00B222A1" w:rsidRPr="002B4F41" w:rsidRDefault="00B222A1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5" w:type="dxa"/>
            <w:gridSpan w:val="2"/>
          </w:tcPr>
          <w:p w:rsidR="00B222A1" w:rsidRPr="00A908DC" w:rsidRDefault="00B222A1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A1" w:rsidTr="00AA3FEC">
        <w:tc>
          <w:tcPr>
            <w:tcW w:w="14560" w:type="dxa"/>
            <w:gridSpan w:val="5"/>
          </w:tcPr>
          <w:p w:rsidR="00B222A1" w:rsidRPr="00900AAD" w:rsidRDefault="00B222A1" w:rsidP="00B22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00AAD">
              <w:rPr>
                <w:rFonts w:ascii="Times New Roman" w:hAnsi="Times New Roman" w:cs="Times New Roman"/>
                <w:b/>
                <w:sz w:val="24"/>
                <w:szCs w:val="24"/>
              </w:rPr>
              <w:t>.3. Физкультурно-оздоровительные мероприятия</w:t>
            </w:r>
          </w:p>
        </w:tc>
      </w:tr>
      <w:tr w:rsidR="007C5A3A" w:rsidTr="007C5A3A">
        <w:tc>
          <w:tcPr>
            <w:tcW w:w="5304" w:type="dxa"/>
          </w:tcPr>
          <w:p w:rsidR="00791DF0" w:rsidRPr="00A908DC" w:rsidRDefault="00791DF0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«Золотая осень»</w:t>
            </w:r>
          </w:p>
        </w:tc>
        <w:tc>
          <w:tcPr>
            <w:tcW w:w="2220" w:type="dxa"/>
          </w:tcPr>
          <w:p w:rsidR="00791DF0" w:rsidRPr="00A908DC" w:rsidRDefault="00791DF0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</w:tcPr>
          <w:p w:rsidR="00791DF0" w:rsidRPr="00A908DC" w:rsidRDefault="00791DF0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  <w:vMerge w:val="restart"/>
          </w:tcPr>
          <w:p w:rsidR="00791DF0" w:rsidRPr="00A908DC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двигательной активности детей </w:t>
            </w:r>
          </w:p>
        </w:tc>
      </w:tr>
      <w:tr w:rsidR="007C5A3A" w:rsidTr="007C5A3A">
        <w:tc>
          <w:tcPr>
            <w:tcW w:w="5304" w:type="dxa"/>
          </w:tcPr>
          <w:p w:rsidR="00791DF0" w:rsidRPr="005279D1" w:rsidRDefault="00791DF0" w:rsidP="00B2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220" w:type="dxa"/>
          </w:tcPr>
          <w:p w:rsidR="00791DF0" w:rsidRDefault="00791DF0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791DF0" w:rsidRDefault="00791DF0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B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85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- спортивная семья»</w:t>
            </w:r>
          </w:p>
        </w:tc>
        <w:tc>
          <w:tcPr>
            <w:tcW w:w="2220" w:type="dxa"/>
          </w:tcPr>
          <w:p w:rsidR="00791DF0" w:rsidRDefault="00791DF0" w:rsidP="0085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791DF0" w:rsidRPr="00A908DC" w:rsidRDefault="00791DF0" w:rsidP="0085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857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</w:t>
            </w:r>
          </w:p>
        </w:tc>
        <w:tc>
          <w:tcPr>
            <w:tcW w:w="2220" w:type="dxa"/>
          </w:tcPr>
          <w:p w:rsidR="00791DF0" w:rsidRPr="002B4F41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791DF0" w:rsidRPr="00A908DC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Лыжные соревнования</w:t>
            </w:r>
          </w:p>
        </w:tc>
        <w:tc>
          <w:tcPr>
            <w:tcW w:w="2220" w:type="dxa"/>
          </w:tcPr>
          <w:p w:rsidR="00791DF0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1" w:type="dxa"/>
          </w:tcPr>
          <w:p w:rsidR="00791DF0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- зарница</w:t>
            </w:r>
          </w:p>
        </w:tc>
        <w:tc>
          <w:tcPr>
            <w:tcW w:w="2220" w:type="dxa"/>
          </w:tcPr>
          <w:p w:rsidR="00791DF0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791DF0" w:rsidRPr="00A908DC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«А ну-ка девочки»</w:t>
            </w:r>
          </w:p>
        </w:tc>
        <w:tc>
          <w:tcPr>
            <w:tcW w:w="2220" w:type="dxa"/>
          </w:tcPr>
          <w:p w:rsidR="00791DF0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791DF0" w:rsidRPr="00A908DC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прыгуна</w:t>
            </w:r>
          </w:p>
        </w:tc>
        <w:tc>
          <w:tcPr>
            <w:tcW w:w="2220" w:type="dxa"/>
          </w:tcPr>
          <w:p w:rsidR="00791DF0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791DF0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791DF0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220" w:type="dxa"/>
          </w:tcPr>
          <w:p w:rsidR="00791DF0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791DF0" w:rsidRPr="00A908DC" w:rsidRDefault="00791DF0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F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931FF"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4555" w:type="dxa"/>
            <w:gridSpan w:val="2"/>
            <w:vMerge/>
          </w:tcPr>
          <w:p w:rsidR="00791DF0" w:rsidRPr="00A908DC" w:rsidRDefault="00791DF0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D63CF7">
        <w:tc>
          <w:tcPr>
            <w:tcW w:w="14560" w:type="dxa"/>
            <w:gridSpan w:val="5"/>
          </w:tcPr>
          <w:p w:rsidR="006931FF" w:rsidRPr="0034053B" w:rsidRDefault="006931FF" w:rsidP="0069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Система внутреннего мониторинга</w:t>
            </w:r>
          </w:p>
        </w:tc>
      </w:tr>
      <w:tr w:rsidR="006931FF" w:rsidTr="00C42869">
        <w:tc>
          <w:tcPr>
            <w:tcW w:w="14560" w:type="dxa"/>
            <w:gridSpan w:val="5"/>
          </w:tcPr>
          <w:p w:rsidR="006931FF" w:rsidRPr="00FB2F44" w:rsidRDefault="006931FF" w:rsidP="0069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B2F44">
              <w:rPr>
                <w:rFonts w:ascii="Times New Roman" w:hAnsi="Times New Roman" w:cs="Times New Roman"/>
                <w:b/>
                <w:sz w:val="24"/>
                <w:szCs w:val="24"/>
              </w:rPr>
              <w:t>.1. Тематический контроль</w:t>
            </w:r>
          </w:p>
        </w:tc>
      </w:tr>
      <w:tr w:rsidR="007C5A3A" w:rsidTr="007C5A3A">
        <w:tc>
          <w:tcPr>
            <w:tcW w:w="5304" w:type="dxa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44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 основ художественного творчества воспитанников»</w:t>
            </w:r>
          </w:p>
        </w:tc>
        <w:tc>
          <w:tcPr>
            <w:tcW w:w="2220" w:type="dxa"/>
          </w:tcPr>
          <w:p w:rsidR="006931FF" w:rsidRPr="00A908DC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6931FF" w:rsidRPr="00FB2F44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4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A908DC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44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C5A3A" w:rsidTr="007C5A3A">
        <w:tc>
          <w:tcPr>
            <w:tcW w:w="5304" w:type="dxa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44"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ДОО</w:t>
            </w:r>
            <w:r w:rsidRPr="00FB2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6931FF" w:rsidRPr="00A908DC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A908DC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931FF" w:rsidTr="00C42869">
        <w:tc>
          <w:tcPr>
            <w:tcW w:w="14560" w:type="dxa"/>
            <w:gridSpan w:val="5"/>
          </w:tcPr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069F5">
              <w:rPr>
                <w:rFonts w:ascii="Times New Roman" w:hAnsi="Times New Roman" w:cs="Times New Roman"/>
                <w:b/>
                <w:sz w:val="24"/>
                <w:szCs w:val="24"/>
              </w:rPr>
              <w:t>.2. Оперативный контроль</w:t>
            </w:r>
          </w:p>
        </w:tc>
      </w:tr>
      <w:tr w:rsidR="007C5A3A" w:rsidTr="007C5A3A">
        <w:tc>
          <w:tcPr>
            <w:tcW w:w="5304" w:type="dxa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новому учебному году </w:t>
            </w: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СанПиНа 2013г.»</w:t>
            </w:r>
          </w:p>
        </w:tc>
        <w:tc>
          <w:tcPr>
            <w:tcW w:w="2220" w:type="dxa"/>
          </w:tcPr>
          <w:p w:rsidR="006931FF" w:rsidRPr="00A908DC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81" w:type="dxa"/>
          </w:tcPr>
          <w:p w:rsidR="006931FF" w:rsidRPr="00A908DC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ДОО</w:t>
            </w:r>
          </w:p>
        </w:tc>
        <w:tc>
          <w:tcPr>
            <w:tcW w:w="4555" w:type="dxa"/>
            <w:gridSpan w:val="2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готовность к новому учебному году</w:t>
            </w:r>
          </w:p>
        </w:tc>
      </w:tr>
      <w:tr w:rsidR="007C5A3A" w:rsidTr="007C5A3A">
        <w:tc>
          <w:tcPr>
            <w:tcW w:w="5304" w:type="dxa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«Подготовка и проведение КГН»</w:t>
            </w:r>
          </w:p>
        </w:tc>
        <w:tc>
          <w:tcPr>
            <w:tcW w:w="2220" w:type="dxa"/>
          </w:tcPr>
          <w:p w:rsidR="006931FF" w:rsidRPr="00A908DC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1" w:type="dxa"/>
          </w:tcPr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A908DC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 w:val="restart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DB">
              <w:rPr>
                <w:rFonts w:ascii="Times New Roman" w:hAnsi="Times New Roman" w:cs="Times New Roman"/>
                <w:sz w:val="24"/>
                <w:szCs w:val="24"/>
              </w:rPr>
              <w:t>Приказ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7C5A3A" w:rsidTr="007C5A3A">
        <w:tc>
          <w:tcPr>
            <w:tcW w:w="5304" w:type="dxa"/>
          </w:tcPr>
          <w:p w:rsidR="006931FF" w:rsidRPr="004069F5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«Соответствие программного содержания утренней гимнастики возрасту и уровню развития детей»</w:t>
            </w:r>
          </w:p>
          <w:p w:rsidR="006931FF" w:rsidRPr="004069F5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1" w:type="dxa"/>
          </w:tcPr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6931FF" w:rsidRPr="004069F5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«Выполнение воспитательно –образовательной работы в режиме дня»</w:t>
            </w:r>
          </w:p>
        </w:tc>
        <w:tc>
          <w:tcPr>
            <w:tcW w:w="2220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1" w:type="dxa"/>
          </w:tcPr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F5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6931FF" w:rsidRPr="004069F5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50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игр с детьми в утренние часы»</w:t>
            </w:r>
          </w:p>
        </w:tc>
        <w:tc>
          <w:tcPr>
            <w:tcW w:w="2220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1" w:type="dxa"/>
          </w:tcPr>
          <w:p w:rsidR="006931FF" w:rsidRPr="00890314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6931FF" w:rsidRPr="004069F5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5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детской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речевом центре, центре книги</w:t>
            </w:r>
            <w:r w:rsidRPr="000F0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1" w:type="dxa"/>
          </w:tcPr>
          <w:p w:rsidR="006931FF" w:rsidRPr="00890314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6931FF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50">
              <w:rPr>
                <w:rFonts w:ascii="Times New Roman" w:hAnsi="Times New Roman" w:cs="Times New Roman"/>
                <w:sz w:val="24"/>
                <w:szCs w:val="24"/>
              </w:rPr>
              <w:t>«Выполнение режима дня»</w:t>
            </w:r>
          </w:p>
        </w:tc>
        <w:tc>
          <w:tcPr>
            <w:tcW w:w="2220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1" w:type="dxa"/>
          </w:tcPr>
          <w:p w:rsidR="006931FF" w:rsidRPr="00890314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6931FF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прогулки»</w:t>
            </w:r>
          </w:p>
        </w:tc>
        <w:tc>
          <w:tcPr>
            <w:tcW w:w="2220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6931FF" w:rsidRPr="00890314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</w:tcPr>
          <w:p w:rsidR="006931FF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50">
              <w:rPr>
                <w:rFonts w:ascii="Times New Roman" w:hAnsi="Times New Roman" w:cs="Times New Roman"/>
                <w:sz w:val="24"/>
                <w:szCs w:val="24"/>
              </w:rPr>
              <w:t>«Работа по изучению дошкольниками ОБЖ и ПДД»</w:t>
            </w:r>
          </w:p>
        </w:tc>
        <w:tc>
          <w:tcPr>
            <w:tcW w:w="2220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1" w:type="dxa"/>
          </w:tcPr>
          <w:p w:rsidR="006931FF" w:rsidRPr="00890314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4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vMerge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FF" w:rsidTr="00C42869">
        <w:tc>
          <w:tcPr>
            <w:tcW w:w="14560" w:type="dxa"/>
            <w:gridSpan w:val="5"/>
          </w:tcPr>
          <w:p w:rsidR="006931FF" w:rsidRPr="000F0650" w:rsidRDefault="006931FF" w:rsidP="0069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F0650">
              <w:rPr>
                <w:rFonts w:ascii="Times New Roman" w:hAnsi="Times New Roman" w:cs="Times New Roman"/>
                <w:b/>
                <w:sz w:val="24"/>
                <w:szCs w:val="24"/>
              </w:rPr>
              <w:t>.3. Персональный контроль</w:t>
            </w:r>
          </w:p>
        </w:tc>
      </w:tr>
      <w:tr w:rsidR="007C5A3A" w:rsidTr="007C5A3A">
        <w:tc>
          <w:tcPr>
            <w:tcW w:w="5304" w:type="dxa"/>
          </w:tcPr>
          <w:p w:rsidR="006931FF" w:rsidRPr="000F0650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воспитателей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65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соблюдение </w:t>
            </w:r>
            <w:r w:rsidRPr="000F0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режимных моментов в работе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 группы</w:t>
            </w:r>
            <w:r w:rsidRPr="000F0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0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481" w:type="dxa"/>
          </w:tcPr>
          <w:p w:rsidR="006931FF" w:rsidRPr="00850E53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C5A3A" w:rsidTr="007C5A3A">
        <w:tc>
          <w:tcPr>
            <w:tcW w:w="5304" w:type="dxa"/>
          </w:tcPr>
          <w:p w:rsidR="006931FF" w:rsidRPr="000F0650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65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музыкального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 Фроловой «Организация и проведение Н</w:t>
            </w:r>
            <w:r w:rsidRPr="000F0650">
              <w:rPr>
                <w:rFonts w:ascii="Times New Roman" w:hAnsi="Times New Roman" w:cs="Times New Roman"/>
                <w:sz w:val="24"/>
                <w:szCs w:val="24"/>
              </w:rPr>
              <w:t>ОД по музыкальному развитию дошкольников»</w:t>
            </w:r>
          </w:p>
        </w:tc>
        <w:tc>
          <w:tcPr>
            <w:tcW w:w="2220" w:type="dxa"/>
          </w:tcPr>
          <w:p w:rsidR="006931FF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1" w:type="dxa"/>
          </w:tcPr>
          <w:p w:rsidR="006931FF" w:rsidRPr="00850E53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931FF" w:rsidRPr="004069F5" w:rsidRDefault="006931FF" w:rsidP="0069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E53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</w:tcPr>
          <w:p w:rsidR="006931FF" w:rsidRPr="00A908DC" w:rsidRDefault="006931FF" w:rsidP="0069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931FF" w:rsidTr="00C42869">
        <w:tc>
          <w:tcPr>
            <w:tcW w:w="14560" w:type="dxa"/>
            <w:gridSpan w:val="5"/>
          </w:tcPr>
          <w:p w:rsidR="006931FF" w:rsidRPr="00FB2F44" w:rsidRDefault="006931FF" w:rsidP="0069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Pr="00FB2F44">
              <w:rPr>
                <w:rFonts w:ascii="Times New Roman" w:hAnsi="Times New Roman" w:cs="Times New Roman"/>
                <w:b/>
                <w:sz w:val="24"/>
                <w:szCs w:val="24"/>
              </w:rPr>
              <w:t>. Административно-хозяйственная работа</w:t>
            </w:r>
          </w:p>
        </w:tc>
      </w:tr>
      <w:tr w:rsidR="00E93661" w:rsidTr="00C42869">
        <w:tc>
          <w:tcPr>
            <w:tcW w:w="14560" w:type="dxa"/>
            <w:gridSpan w:val="5"/>
          </w:tcPr>
          <w:p w:rsidR="00E93661" w:rsidRDefault="00E93661" w:rsidP="00E9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9.1. </w:t>
            </w:r>
            <w:r w:rsidRPr="00E9366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Издание приказов об ответственности, утверждение локальных актов, тарификационных списков, штатного расписания.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соглашений с работниками, 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эффективных договоров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0C7034" w:rsidP="000C703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E93661"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 оплаты труда работников МБДОУ (детский сад «Солнышко»</w:t>
            </w:r>
            <w:r w:rsidR="00E93661" w:rsidRPr="00E93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правилам противопожарной безопасности, соблюдение правил внутреннего распорядка.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E93661" w:rsidRPr="00E93661" w:rsidRDefault="00E93661" w:rsidP="00E93661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Ежемесячное пополнение содержанием Интернет – сайта ДОО.</w:t>
            </w:r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В течение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93661" w:rsidRPr="00E93661" w:rsidRDefault="00E93661" w:rsidP="00E93661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61" w:rsidRPr="00E93661" w:rsidRDefault="00E93661" w:rsidP="00E93661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61" w:rsidRPr="00E93661" w:rsidRDefault="00E93661" w:rsidP="00E93661">
            <w:pPr>
              <w:tabs>
                <w:tab w:val="left" w:pos="1124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ополнение и обновление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материалами, нормативно-правовыми документами</w:t>
            </w: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помещения к проведению новогодних праздников. </w:t>
            </w:r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Составление актов о готовности всех помещений к проведению праздников.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детей на новый учебный год.</w:t>
            </w:r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на новый учебный год.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Приказ, списки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Мед.  работник</w:t>
            </w:r>
          </w:p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самообследования (отчет по самообследованию)</w:t>
            </w:r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93661" w:rsidRPr="00E93661" w:rsidRDefault="00E93661" w:rsidP="00E93661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61" w:rsidRPr="00E93661" w:rsidRDefault="00E93661" w:rsidP="00E93661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61" w:rsidTr="00D60514">
        <w:tc>
          <w:tcPr>
            <w:tcW w:w="14560" w:type="dxa"/>
            <w:gridSpan w:val="5"/>
          </w:tcPr>
          <w:p w:rsidR="00E93661" w:rsidRPr="00E93661" w:rsidRDefault="00E93661" w:rsidP="00E93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61">
              <w:rPr>
                <w:rFonts w:ascii="Times New Roman" w:hAnsi="Times New Roman" w:cs="Times New Roman"/>
                <w:b/>
                <w:sz w:val="24"/>
                <w:szCs w:val="24"/>
              </w:rPr>
              <w:t>9.2. Административно – хозяйственная деятельность</w:t>
            </w:r>
          </w:p>
        </w:tc>
      </w:tr>
      <w:tr w:rsidR="007C5A3A" w:rsidTr="007C5A3A">
        <w:trPr>
          <w:trHeight w:val="758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Оканавливание</w:t>
            </w:r>
            <w:proofErr w:type="spellEnd"/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 здания нового склада ул. Герцена д. 12.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60514" w:rsidRPr="00D60514" w:rsidRDefault="00D60514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>руководит по АХР</w:t>
            </w:r>
          </w:p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7C5A3A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стока воды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Размещение отчетов о проведенных закупках на официальном сайте по ФЗ-44, ФЗ-223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>руководит по АХР</w:t>
            </w:r>
          </w:p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сайте 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7C5A3A" w:rsidP="007C5A3A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Поставщиками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7C5A3A" w:rsidP="007C5A3A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7C5A3A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>руководит по АХР,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ладовщик 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7C5A3A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договоров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Получение Акта допуска узла учета тепловой энергии.</w:t>
            </w:r>
          </w:p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60514" w:rsidRPr="00D60514" w:rsidRDefault="00D60514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14" w:rsidRPr="00D60514" w:rsidRDefault="00D60514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60514" w:rsidRPr="00D60514" w:rsidRDefault="007C5A3A" w:rsidP="007C5A3A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rPr>
          <w:trHeight w:val="806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детских площадок.</w:t>
            </w:r>
          </w:p>
          <w:p w:rsidR="001B1F83" w:rsidRDefault="001B1F83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D60514" w:rsidRDefault="001B1F83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D60514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60514" w:rsidRPr="00D60514" w:rsidRDefault="00D60514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D60514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Default="001B1F83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1B1F83" w:rsidRDefault="001B1F83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D60514" w:rsidRDefault="001B1F83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14" w:rsidRPr="00D60514" w:rsidRDefault="007C5A3A" w:rsidP="00D6051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и Т.Б. территории зданий и сооружений детских садов, площадок. (по ул. Мира д.12 и ул. Герцена д.12)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7C5A3A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План ФХД на 2020 год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7C5A3A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7C5A3A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АХР. Ст. воспитатель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7C5A3A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7C5A3A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Подготовка по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 xml:space="preserve">мещений в детских садах к </w:t>
            </w:r>
            <w:proofErr w:type="gramStart"/>
            <w:r w:rsidR="007C5A3A">
              <w:rPr>
                <w:rFonts w:ascii="Times New Roman" w:hAnsi="Times New Roman" w:cs="Times New Roman"/>
                <w:sz w:val="24"/>
                <w:szCs w:val="24"/>
              </w:rPr>
              <w:t xml:space="preserve">зиме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 адресам ул. Мира д.12, ул. Герцена д.12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rPr>
          <w:trHeight w:val="1106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Обработка дорожек от гололеда, сколка льда, очистка от снежных заносов.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Осеннее – зимнее – весенний периоды</w:t>
            </w:r>
          </w:p>
          <w:p w:rsid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тренировок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персоналом,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детьми по противопожарной безопасности с эвакуацией детей из здания ДОУ (2 раза в год)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Октябрь – июнь</w:t>
            </w: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B1F83" w:rsidRPr="001B1F83" w:rsidRDefault="001B1F83" w:rsidP="007C5A3A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>руководит.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Выполнение заявок по закупке моющее – дезинфицирующих средств, хозяйственного инвентаря, канцелярских принадлежностей.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>Руководит по АХР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групп.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>руководит по АХР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Санитарные дни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>руководит по АХР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proofErr w:type="spellStart"/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сан.эпид</w:t>
            </w:r>
            <w:proofErr w:type="spellEnd"/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.  режима в ДОО.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7C5A3A">
              <w:rPr>
                <w:rFonts w:ascii="Times New Roman" w:hAnsi="Times New Roman" w:cs="Times New Roman"/>
                <w:sz w:val="24"/>
                <w:szCs w:val="24"/>
              </w:rPr>
              <w:t>руководит по АХР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Анализ расходования бюджетных средств по статьям (44 -ФЗ, 223- ФЗ)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B1F83" w:rsidRPr="001B1F83" w:rsidRDefault="007C5A3A" w:rsidP="007C5A3A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0C7034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Поставщиками на 2020 г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>рук по АХР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проведении Новогодних мероприятий.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>рук по АХР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Отметка в журнале Инструктажа</w:t>
            </w:r>
          </w:p>
        </w:tc>
      </w:tr>
      <w:tr w:rsidR="007C5A3A" w:rsidRPr="001B1F8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Очистка крыш от наледи.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Зимнее – весенний период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>рук по АХР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RPr="001B1F8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Весенний осмотр зданий, сооружений, площадок в ДОУ. (Составление акта)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B1F83" w:rsidRPr="001B1F83" w:rsidRDefault="001B1F83" w:rsidP="000C703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>рук.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RPr="001B1F8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Подготовка клумб возле зданий и высадка рассады.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>рук. По АХР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>, помощники воспит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RPr="001B1F83" w:rsidTr="007C5A3A">
        <w:trPr>
          <w:trHeight w:val="894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новому учебному году.</w:t>
            </w:r>
          </w:p>
          <w:p w:rsid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>рук по АХР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A3A" w:rsidRPr="001B1F8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Проверка прибора учета Т.Э.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0C7034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7034">
              <w:rPr>
                <w:rFonts w:ascii="Times New Roman" w:hAnsi="Times New Roman" w:cs="Times New Roman"/>
                <w:sz w:val="24"/>
                <w:szCs w:val="24"/>
              </w:rPr>
              <w:t>рук. По АХР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7C5A3A" w:rsidRPr="001B1F83" w:rsidTr="007C5A3A"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СанПиН мягкого инвентаря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3"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3" w:rsidRPr="001B1F83" w:rsidRDefault="001B1F83" w:rsidP="001B1F83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49A" w:rsidRPr="001B1F83" w:rsidRDefault="0082549A">
      <w:pPr>
        <w:rPr>
          <w:rFonts w:ascii="Times New Roman" w:hAnsi="Times New Roman" w:cs="Times New Roman"/>
          <w:sz w:val="24"/>
          <w:szCs w:val="24"/>
        </w:rPr>
      </w:pPr>
    </w:p>
    <w:p w:rsidR="002905DD" w:rsidRDefault="002905DD"/>
    <w:p w:rsidR="000C7034" w:rsidRDefault="000C7034"/>
    <w:p w:rsidR="000C7034" w:rsidRDefault="000C7034"/>
    <w:p w:rsidR="001A77B8" w:rsidRDefault="001A77B8"/>
    <w:p w:rsidR="001A77B8" w:rsidRDefault="001A77B8"/>
    <w:p w:rsidR="001A77B8" w:rsidRDefault="001A77B8"/>
    <w:p w:rsidR="001A77B8" w:rsidRDefault="001A77B8"/>
    <w:p w:rsidR="001A77B8" w:rsidRDefault="001A77B8"/>
    <w:p w:rsidR="001A77B8" w:rsidRDefault="001A77B8"/>
    <w:p w:rsidR="00E45F58" w:rsidRDefault="00E45F58"/>
    <w:p w:rsidR="00E45F58" w:rsidRDefault="00E45F58"/>
    <w:p w:rsidR="001B1F83" w:rsidRDefault="001B1F83"/>
    <w:p w:rsidR="001A77B8" w:rsidRDefault="001A77B8"/>
    <w:p w:rsidR="001E703C" w:rsidRDefault="001E703C" w:rsidP="00A541F1">
      <w:pPr>
        <w:jc w:val="center"/>
      </w:pPr>
    </w:p>
    <w:p w:rsidR="00A541F1" w:rsidRDefault="00A541F1" w:rsidP="00A5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1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Циклограмма мероприятий </w:t>
      </w:r>
      <w:r w:rsidR="00002D78">
        <w:rPr>
          <w:rFonts w:ascii="Times New Roman" w:hAnsi="Times New Roman" w:cs="Times New Roman"/>
          <w:b/>
          <w:sz w:val="24"/>
          <w:szCs w:val="24"/>
        </w:rPr>
        <w:t>МБДОУ (детский сад «Солнышко»)</w:t>
      </w:r>
      <w:r w:rsidRPr="00A541F1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02D78">
        <w:rPr>
          <w:rFonts w:ascii="Times New Roman" w:hAnsi="Times New Roman" w:cs="Times New Roman"/>
          <w:b/>
          <w:sz w:val="24"/>
          <w:szCs w:val="24"/>
        </w:rPr>
        <w:t>9</w:t>
      </w:r>
      <w:r w:rsidRPr="00A541F1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002D78">
        <w:rPr>
          <w:rFonts w:ascii="Times New Roman" w:hAnsi="Times New Roman" w:cs="Times New Roman"/>
          <w:b/>
          <w:sz w:val="24"/>
          <w:szCs w:val="24"/>
        </w:rPr>
        <w:t>20</w:t>
      </w:r>
      <w:r w:rsidRPr="00A541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466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0"/>
      </w:tblGrid>
      <w:tr w:rsidR="0082549A" w:rsidTr="0082549A">
        <w:trPr>
          <w:trHeight w:val="210"/>
        </w:trPr>
        <w:tc>
          <w:tcPr>
            <w:tcW w:w="562" w:type="dxa"/>
            <w:vMerge w:val="restart"/>
          </w:tcPr>
          <w:p w:rsidR="0082549A" w:rsidRDefault="0082549A" w:rsidP="00A54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</w:tcPr>
          <w:p w:rsidR="0082549A" w:rsidRDefault="0082549A" w:rsidP="00A54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vMerge w:val="restart"/>
          </w:tcPr>
          <w:p w:rsidR="0082549A" w:rsidRDefault="0082549A" w:rsidP="00A54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6877" w:type="dxa"/>
            <w:gridSpan w:val="12"/>
          </w:tcPr>
          <w:p w:rsidR="0082549A" w:rsidRDefault="0082549A" w:rsidP="00A54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</w:tr>
      <w:tr w:rsidR="0082549A" w:rsidTr="0082549A">
        <w:trPr>
          <w:trHeight w:val="330"/>
        </w:trPr>
        <w:tc>
          <w:tcPr>
            <w:tcW w:w="562" w:type="dxa"/>
            <w:vMerge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549A" w:rsidTr="0082549A">
        <w:tc>
          <w:tcPr>
            <w:tcW w:w="562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962" w:type="dxa"/>
          </w:tcPr>
          <w:p w:rsidR="0082549A" w:rsidRPr="0082549A" w:rsidRDefault="0082549A" w:rsidP="0082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268" w:type="dxa"/>
          </w:tcPr>
          <w:p w:rsid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B40A86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9A" w:rsidTr="0082549A">
        <w:tc>
          <w:tcPr>
            <w:tcW w:w="562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2549A" w:rsidRPr="0082549A" w:rsidRDefault="0082549A" w:rsidP="0082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2268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86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9A" w:rsidTr="0082549A">
        <w:tc>
          <w:tcPr>
            <w:tcW w:w="562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62" w:type="dxa"/>
          </w:tcPr>
          <w:p w:rsidR="0082549A" w:rsidRPr="0082549A" w:rsidRDefault="0082549A" w:rsidP="0082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часы (1,3 неделя месяца)</w:t>
            </w:r>
          </w:p>
        </w:tc>
        <w:tc>
          <w:tcPr>
            <w:tcW w:w="2268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86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0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549A" w:rsidTr="0082549A">
        <w:tc>
          <w:tcPr>
            <w:tcW w:w="562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82549A" w:rsidRPr="0082549A" w:rsidRDefault="0082549A" w:rsidP="0082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>Дни специалиста (2, 4 неделя месяца)</w:t>
            </w:r>
          </w:p>
        </w:tc>
        <w:tc>
          <w:tcPr>
            <w:tcW w:w="2268" w:type="dxa"/>
          </w:tcPr>
          <w:p w:rsidR="00B40A86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Узкие </w:t>
            </w:r>
          </w:p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549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0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549A" w:rsidTr="0082549A">
        <w:tc>
          <w:tcPr>
            <w:tcW w:w="562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82549A" w:rsidRPr="0082549A" w:rsidRDefault="0082549A" w:rsidP="0082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9A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</w:t>
            </w:r>
          </w:p>
        </w:tc>
        <w:tc>
          <w:tcPr>
            <w:tcW w:w="2268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A86"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9A" w:rsidTr="0082549A">
        <w:tc>
          <w:tcPr>
            <w:tcW w:w="562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82549A" w:rsidRPr="0082549A" w:rsidRDefault="00B40A8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A86"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</w:t>
            </w:r>
          </w:p>
        </w:tc>
        <w:tc>
          <w:tcPr>
            <w:tcW w:w="2268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49A" w:rsidRPr="0082549A" w:rsidRDefault="00B40A86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2549A" w:rsidTr="0082549A">
        <w:tc>
          <w:tcPr>
            <w:tcW w:w="562" w:type="dxa"/>
          </w:tcPr>
          <w:p w:rsidR="0082549A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82549A" w:rsidRPr="0082549A" w:rsidRDefault="00AA3FEC" w:rsidP="00AA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268" w:type="dxa"/>
          </w:tcPr>
          <w:p w:rsidR="00AA3FEC" w:rsidRPr="0082549A" w:rsidRDefault="004D41F4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2549A" w:rsidRPr="0082549A" w:rsidRDefault="0082549A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EC" w:rsidTr="0082549A">
        <w:tc>
          <w:tcPr>
            <w:tcW w:w="562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AA3FEC" w:rsidRPr="0082549A" w:rsidRDefault="00AA3FEC" w:rsidP="00AA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268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EC" w:rsidTr="0082549A">
        <w:tc>
          <w:tcPr>
            <w:tcW w:w="562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AA3FEC" w:rsidRPr="0082549A" w:rsidRDefault="00AA3FEC" w:rsidP="00AA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2268" w:type="dxa"/>
          </w:tcPr>
          <w:p w:rsidR="00AA3FEC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0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A3FEC" w:rsidTr="0082549A">
        <w:tc>
          <w:tcPr>
            <w:tcW w:w="562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AA3FEC" w:rsidRPr="0082549A" w:rsidRDefault="00AA3FEC" w:rsidP="00AA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Выставки, конкурсы, акции</w:t>
            </w:r>
          </w:p>
        </w:tc>
        <w:tc>
          <w:tcPr>
            <w:tcW w:w="2268" w:type="dxa"/>
          </w:tcPr>
          <w:p w:rsidR="00AA3FEC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EC" w:rsidTr="0082549A">
        <w:tc>
          <w:tcPr>
            <w:tcW w:w="562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AA3FEC" w:rsidRPr="0082549A" w:rsidRDefault="00AA3FEC" w:rsidP="00AA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</w:t>
            </w:r>
          </w:p>
        </w:tc>
        <w:tc>
          <w:tcPr>
            <w:tcW w:w="2268" w:type="dxa"/>
          </w:tcPr>
          <w:p w:rsidR="00AA3FEC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EC" w:rsidTr="0082549A">
        <w:tc>
          <w:tcPr>
            <w:tcW w:w="562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AA3FEC" w:rsidRPr="0082549A" w:rsidRDefault="00AA3FEC" w:rsidP="00AA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268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EC" w:rsidTr="0082549A">
        <w:tc>
          <w:tcPr>
            <w:tcW w:w="562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AA3FEC" w:rsidRPr="0082549A" w:rsidRDefault="00AA3FEC" w:rsidP="00AA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268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EC" w:rsidTr="0082549A">
        <w:tc>
          <w:tcPr>
            <w:tcW w:w="562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AA3FEC" w:rsidRPr="0082549A" w:rsidRDefault="00AA3FEC" w:rsidP="00AA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</w:p>
        </w:tc>
        <w:tc>
          <w:tcPr>
            <w:tcW w:w="2268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E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A3FEC" w:rsidRPr="0082549A" w:rsidRDefault="00AA3FEC" w:rsidP="00825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D78" w:rsidRDefault="00002D78" w:rsidP="00A541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7B8" w:rsidRDefault="001A77B8" w:rsidP="00A541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5DD" w:rsidRDefault="002905DD" w:rsidP="00A541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DB6" w:rsidRDefault="00A47DB6" w:rsidP="00A4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по изучению и обобщению педагогического опыта </w:t>
      </w:r>
    </w:p>
    <w:p w:rsidR="00A47DB6" w:rsidRDefault="00A47DB6" w:rsidP="00A4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6946"/>
        <w:gridCol w:w="2409"/>
      </w:tblGrid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педагогического работника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946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b/>
                <w:sz w:val="20"/>
                <w:szCs w:val="20"/>
              </w:rPr>
              <w:t>Тема самообразования</w:t>
            </w:r>
          </w:p>
        </w:tc>
        <w:tc>
          <w:tcPr>
            <w:tcW w:w="240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b/>
                <w:sz w:val="20"/>
                <w:szCs w:val="20"/>
              </w:rPr>
              <w:t>Где заслушивается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Шмырина Лидия Сахитовна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здоровьсберегающих</w:t>
            </w:r>
            <w:proofErr w:type="spellEnd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работе учителя-логопеда с детьми старшего дошкольного возраста в условиях </w:t>
            </w:r>
            <w:proofErr w:type="spellStart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логопункта</w:t>
            </w:r>
            <w:proofErr w:type="spellEnd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Мастер-класс, деловая игра, квест-игра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Гуляева Любовь Васильевна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мотивационной готовности к обучению к школе</w:t>
            </w:r>
          </w:p>
        </w:tc>
        <w:tc>
          <w:tcPr>
            <w:tcW w:w="2409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Фролова Ольга Владимировна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Творческое развитие детей с помощью музыкальной ритмической деятельности</w:t>
            </w:r>
          </w:p>
        </w:tc>
        <w:tc>
          <w:tcPr>
            <w:tcW w:w="2409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часе, педсовете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Норсеева</w:t>
            </w:r>
            <w:proofErr w:type="spellEnd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Долинина Инна Владимировна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для развития речи у детей дошкольного возраста</w:t>
            </w: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Палкина Анна Викторовна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как средство речевого развития</w:t>
            </w: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Петунина Екатерина Викторовна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экологической культуры у детей младшего дошкольного возраста посредством включения элементов исследования в игровую деятельность</w:t>
            </w: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Кодина Наталья Павловна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об окружающем мире у детей раннего возраста в процессе ознакомления с детской художественной литературой</w:t>
            </w:r>
          </w:p>
        </w:tc>
        <w:tc>
          <w:tcPr>
            <w:tcW w:w="2409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Серкова Наталья Сергеевна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Развитие речевого взаимодействия детей дошкольного возраста со взрослыми и сверстниками</w:t>
            </w: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Сюткина Марина Ивановна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Взаимодействие ДОО с семьями воспитанников</w:t>
            </w: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Выголова Екатерина Вячеславовна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Пластилинография как средство развития мелкой моторики рук</w:t>
            </w:r>
          </w:p>
        </w:tc>
        <w:tc>
          <w:tcPr>
            <w:tcW w:w="2409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на методическом часе. Педсовет 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Истомина Галина Валентиновна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Использование подвижных игр для речевого развития детей дошкольного возраста</w:t>
            </w:r>
          </w:p>
        </w:tc>
        <w:tc>
          <w:tcPr>
            <w:tcW w:w="2409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Макейчик Людмила Васильевна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Мнемотехника в развитии связной речи детей старшего дошкольного возраста</w:t>
            </w: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Кочережко</w:t>
            </w:r>
            <w:proofErr w:type="spellEnd"/>
            <w:r w:rsidRPr="00C94C14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6946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 рук у детей раннего возраста</w:t>
            </w: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Павленина Ольга Анатольевна</w:t>
            </w:r>
          </w:p>
        </w:tc>
        <w:tc>
          <w:tcPr>
            <w:tcW w:w="1559" w:type="dxa"/>
          </w:tcPr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B222A1" w:rsidRPr="00C94C14" w:rsidRDefault="00B222A1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B222A1" w:rsidRPr="00C94C14" w:rsidRDefault="000B751E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Развитие инициативы и творческих способностей у детей дошкольного возраста в театрализованной деятельности.</w:t>
            </w: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  <w:tr w:rsidR="00B222A1" w:rsidRPr="001A77B8" w:rsidTr="001A77B8">
        <w:tc>
          <w:tcPr>
            <w:tcW w:w="568" w:type="dxa"/>
          </w:tcPr>
          <w:p w:rsidR="00B222A1" w:rsidRPr="00C94C14" w:rsidRDefault="00B222A1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Антипина Полина Васильевна</w:t>
            </w:r>
          </w:p>
        </w:tc>
        <w:tc>
          <w:tcPr>
            <w:tcW w:w="1559" w:type="dxa"/>
          </w:tcPr>
          <w:p w:rsidR="00B222A1" w:rsidRPr="00C94C14" w:rsidRDefault="00C94C14" w:rsidP="0004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6946" w:type="dxa"/>
          </w:tcPr>
          <w:p w:rsidR="001A77B8" w:rsidRPr="00C94C14" w:rsidRDefault="001A77B8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22A1" w:rsidRPr="00C94C14" w:rsidRDefault="00C94C14" w:rsidP="00A47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C14">
              <w:rPr>
                <w:rFonts w:ascii="Times New Roman" w:hAnsi="Times New Roman" w:cs="Times New Roman"/>
                <w:sz w:val="20"/>
                <w:szCs w:val="20"/>
              </w:rPr>
              <w:t>Выступление на методическом часе</w:t>
            </w:r>
          </w:p>
        </w:tc>
      </w:tr>
    </w:tbl>
    <w:p w:rsidR="001A77B8" w:rsidRDefault="001A77B8" w:rsidP="00BA6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80" w:rsidRPr="00BA6380" w:rsidRDefault="00BA6380" w:rsidP="00BA6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80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BA6380" w:rsidRDefault="00BA6380" w:rsidP="00BA6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80">
        <w:rPr>
          <w:rFonts w:ascii="Times New Roman" w:hAnsi="Times New Roman" w:cs="Times New Roman"/>
          <w:b/>
          <w:sz w:val="24"/>
          <w:szCs w:val="24"/>
        </w:rPr>
        <w:t>мероприятий по предупреждению детского дорожно-транспортного травматизма на 2019-2020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931"/>
        <w:gridCol w:w="2409"/>
        <w:gridCol w:w="2658"/>
      </w:tblGrid>
      <w:tr w:rsidR="00BA6380" w:rsidRPr="00767090" w:rsidTr="00C97245">
        <w:tc>
          <w:tcPr>
            <w:tcW w:w="562" w:type="dxa"/>
          </w:tcPr>
          <w:p w:rsidR="00BA6380" w:rsidRPr="004D41F4" w:rsidRDefault="00BA6380" w:rsidP="00BA6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1" w:type="dxa"/>
          </w:tcPr>
          <w:p w:rsidR="00BA6380" w:rsidRPr="004D41F4" w:rsidRDefault="00BA6380" w:rsidP="00BA6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09" w:type="dxa"/>
          </w:tcPr>
          <w:p w:rsidR="00BA6380" w:rsidRPr="004D41F4" w:rsidRDefault="00BA6380" w:rsidP="00BA6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658" w:type="dxa"/>
          </w:tcPr>
          <w:p w:rsidR="00BA6380" w:rsidRPr="004D41F4" w:rsidRDefault="00BA6380" w:rsidP="00BA6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A6380" w:rsidRPr="00767090" w:rsidTr="007D5E5A">
        <w:tc>
          <w:tcPr>
            <w:tcW w:w="14560" w:type="dxa"/>
            <w:gridSpan w:val="4"/>
          </w:tcPr>
          <w:p w:rsidR="00BA6380" w:rsidRPr="004D41F4" w:rsidRDefault="00BA6380" w:rsidP="00BA63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Методическая работа </w:t>
            </w:r>
          </w:p>
        </w:tc>
      </w:tr>
      <w:tr w:rsidR="00BA6380" w:rsidRPr="00767090" w:rsidTr="00C97245">
        <w:tc>
          <w:tcPr>
            <w:tcW w:w="562" w:type="dxa"/>
          </w:tcPr>
          <w:p w:rsidR="00BA6380" w:rsidRPr="004D41F4" w:rsidRDefault="00BA6380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BA6380" w:rsidRPr="004D41F4" w:rsidRDefault="00C97245" w:rsidP="00C9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Обновление уголков безопасности в уголках для родителей</w:t>
            </w:r>
          </w:p>
        </w:tc>
        <w:tc>
          <w:tcPr>
            <w:tcW w:w="2409" w:type="dxa"/>
          </w:tcPr>
          <w:p w:rsidR="00BA6380" w:rsidRPr="004D41F4" w:rsidRDefault="00C97245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8" w:type="dxa"/>
          </w:tcPr>
          <w:p w:rsidR="00BA6380" w:rsidRPr="004D41F4" w:rsidRDefault="00C97245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A6380" w:rsidRPr="00767090" w:rsidTr="00C97245">
        <w:tc>
          <w:tcPr>
            <w:tcW w:w="562" w:type="dxa"/>
          </w:tcPr>
          <w:p w:rsidR="00BA6380" w:rsidRPr="004D41F4" w:rsidRDefault="00BA6380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BA6380" w:rsidRPr="004D41F4" w:rsidRDefault="00C97245" w:rsidP="00C9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Обновление картотеки подвижных и дидактических игр по ПДД</w:t>
            </w:r>
          </w:p>
        </w:tc>
        <w:tc>
          <w:tcPr>
            <w:tcW w:w="2409" w:type="dxa"/>
          </w:tcPr>
          <w:p w:rsidR="00BA6380" w:rsidRPr="004D41F4" w:rsidRDefault="00C97245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8" w:type="dxa"/>
          </w:tcPr>
          <w:p w:rsidR="00BA6380" w:rsidRPr="004D41F4" w:rsidRDefault="00C97245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97245" w:rsidRPr="00767090" w:rsidTr="00C97245">
        <w:tc>
          <w:tcPr>
            <w:tcW w:w="562" w:type="dxa"/>
          </w:tcPr>
          <w:p w:rsidR="00C97245" w:rsidRPr="004D41F4" w:rsidRDefault="00C97245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C97245" w:rsidRPr="004D41F4" w:rsidRDefault="00C97245" w:rsidP="00C9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Изготовление реквизитов для проведения игр, развлечений по ПДД</w:t>
            </w:r>
          </w:p>
        </w:tc>
        <w:tc>
          <w:tcPr>
            <w:tcW w:w="2409" w:type="dxa"/>
          </w:tcPr>
          <w:p w:rsidR="00C97245" w:rsidRPr="004D41F4" w:rsidRDefault="00C97245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C97245" w:rsidRPr="004D41F4" w:rsidRDefault="00C97245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B5492" w:rsidRPr="00767090" w:rsidTr="00C97245">
        <w:tc>
          <w:tcPr>
            <w:tcW w:w="562" w:type="dxa"/>
          </w:tcPr>
          <w:p w:rsidR="005B5492" w:rsidRPr="004D41F4" w:rsidRDefault="005B5492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5B5492" w:rsidRPr="004D41F4" w:rsidRDefault="005B5492" w:rsidP="00C9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месячниках, акциях, конкурсах и др.</w:t>
            </w:r>
          </w:p>
        </w:tc>
        <w:tc>
          <w:tcPr>
            <w:tcW w:w="2409" w:type="dxa"/>
          </w:tcPr>
          <w:p w:rsidR="005B5492" w:rsidRPr="004D41F4" w:rsidRDefault="005B5492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5B5492" w:rsidRPr="004D41F4" w:rsidRDefault="005B5492" w:rsidP="00BA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F56E9" w:rsidRPr="00767090" w:rsidTr="00C97245">
        <w:tc>
          <w:tcPr>
            <w:tcW w:w="562" w:type="dxa"/>
          </w:tcPr>
          <w:p w:rsidR="006F56E9" w:rsidRPr="004D41F4" w:rsidRDefault="006F56E9" w:rsidP="006F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6F56E9" w:rsidRPr="004D41F4" w:rsidRDefault="006F56E9" w:rsidP="006F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Пересмотреть и обновить игровые уголки ПДД (атрибуты к сюжетно-ролевым играм, макеты, схемы, настольные дидактические игры и др.)</w:t>
            </w:r>
          </w:p>
        </w:tc>
        <w:tc>
          <w:tcPr>
            <w:tcW w:w="2409" w:type="dxa"/>
          </w:tcPr>
          <w:p w:rsidR="006F56E9" w:rsidRPr="004D41F4" w:rsidRDefault="006F56E9" w:rsidP="006F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6F56E9" w:rsidRPr="004D41F4" w:rsidRDefault="006F56E9" w:rsidP="006F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F56E9" w:rsidRPr="00767090" w:rsidTr="007D5E5A">
        <w:tc>
          <w:tcPr>
            <w:tcW w:w="14560" w:type="dxa"/>
            <w:gridSpan w:val="4"/>
          </w:tcPr>
          <w:p w:rsidR="006F56E9" w:rsidRPr="004D41F4" w:rsidRDefault="006F56E9" w:rsidP="006F56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педагогами</w:t>
            </w:r>
          </w:p>
        </w:tc>
      </w:tr>
      <w:tr w:rsidR="006F56E9" w:rsidRPr="00767090" w:rsidTr="00C97245">
        <w:tc>
          <w:tcPr>
            <w:tcW w:w="562" w:type="dxa"/>
          </w:tcPr>
          <w:p w:rsidR="006F56E9" w:rsidRPr="004D41F4" w:rsidRDefault="006F56E9" w:rsidP="006F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6F56E9" w:rsidRPr="004D41F4" w:rsidRDefault="00765B4D" w:rsidP="0076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На методических часах регулярно знакомить педагогов с новыми формами работы с детьми и родителями по профилактике и предупреждению ДДТТ</w:t>
            </w:r>
          </w:p>
        </w:tc>
        <w:tc>
          <w:tcPr>
            <w:tcW w:w="2409" w:type="dxa"/>
          </w:tcPr>
          <w:p w:rsidR="006F56E9" w:rsidRPr="004D41F4" w:rsidRDefault="00765B4D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</w:tcPr>
          <w:p w:rsidR="006F56E9" w:rsidRPr="004D41F4" w:rsidRDefault="006F56E9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E9" w:rsidRPr="00767090" w:rsidTr="00C97245">
        <w:tc>
          <w:tcPr>
            <w:tcW w:w="562" w:type="dxa"/>
          </w:tcPr>
          <w:p w:rsidR="006F56E9" w:rsidRPr="004D41F4" w:rsidRDefault="006F56E9" w:rsidP="006F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6F56E9" w:rsidRPr="004D41F4" w:rsidRDefault="00765B4D" w:rsidP="0076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Создание мини-библиотеки в методическом кабинете</w:t>
            </w:r>
          </w:p>
        </w:tc>
        <w:tc>
          <w:tcPr>
            <w:tcW w:w="2409" w:type="dxa"/>
          </w:tcPr>
          <w:p w:rsidR="006F56E9" w:rsidRPr="004D41F4" w:rsidRDefault="00765B4D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58" w:type="dxa"/>
          </w:tcPr>
          <w:p w:rsidR="006F56E9" w:rsidRPr="004D41F4" w:rsidRDefault="00765B4D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65B4D" w:rsidRPr="00767090" w:rsidTr="00C97245">
        <w:tc>
          <w:tcPr>
            <w:tcW w:w="562" w:type="dxa"/>
          </w:tcPr>
          <w:p w:rsidR="00765B4D" w:rsidRPr="004D41F4" w:rsidRDefault="00765B4D" w:rsidP="006F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765B4D" w:rsidRPr="004D41F4" w:rsidRDefault="00765B4D" w:rsidP="0076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работы с дошкольниками по правилам дорожного движения»</w:t>
            </w:r>
          </w:p>
        </w:tc>
        <w:tc>
          <w:tcPr>
            <w:tcW w:w="2409" w:type="dxa"/>
          </w:tcPr>
          <w:p w:rsidR="00765B4D" w:rsidRPr="004D41F4" w:rsidRDefault="00765B4D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58" w:type="dxa"/>
          </w:tcPr>
          <w:p w:rsidR="00765B4D" w:rsidRPr="004D41F4" w:rsidRDefault="00765B4D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4D" w:rsidRPr="00767090" w:rsidTr="00C97245">
        <w:tc>
          <w:tcPr>
            <w:tcW w:w="562" w:type="dxa"/>
          </w:tcPr>
          <w:p w:rsidR="00765B4D" w:rsidRPr="004D41F4" w:rsidRDefault="00765B4D" w:rsidP="006F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765B4D" w:rsidRPr="004D41F4" w:rsidRDefault="00765B4D" w:rsidP="0076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409" w:type="dxa"/>
          </w:tcPr>
          <w:p w:rsidR="00765B4D" w:rsidRPr="004D41F4" w:rsidRDefault="00765B4D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58" w:type="dxa"/>
          </w:tcPr>
          <w:p w:rsidR="00765B4D" w:rsidRPr="004D41F4" w:rsidRDefault="00765B4D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765B4D" w:rsidRPr="00767090" w:rsidTr="00C97245">
        <w:tc>
          <w:tcPr>
            <w:tcW w:w="562" w:type="dxa"/>
          </w:tcPr>
          <w:p w:rsidR="00765B4D" w:rsidRPr="004D41F4" w:rsidRDefault="00765B4D" w:rsidP="006F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765B4D" w:rsidRPr="004D41F4" w:rsidRDefault="00765B4D" w:rsidP="0076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409" w:type="dxa"/>
          </w:tcPr>
          <w:p w:rsidR="00765B4D" w:rsidRPr="004D41F4" w:rsidRDefault="00765B4D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58" w:type="dxa"/>
          </w:tcPr>
          <w:p w:rsidR="00765B4D" w:rsidRPr="004D41F4" w:rsidRDefault="00765B4D" w:rsidP="0076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E9" w:rsidRPr="00767090" w:rsidTr="007D5E5A">
        <w:tc>
          <w:tcPr>
            <w:tcW w:w="14560" w:type="dxa"/>
            <w:gridSpan w:val="4"/>
          </w:tcPr>
          <w:p w:rsidR="006F56E9" w:rsidRPr="004D41F4" w:rsidRDefault="006F56E9" w:rsidP="006F56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детьми</w:t>
            </w:r>
          </w:p>
        </w:tc>
      </w:tr>
      <w:tr w:rsidR="006F56E9" w:rsidRPr="00767090" w:rsidTr="00C97245">
        <w:tc>
          <w:tcPr>
            <w:tcW w:w="562" w:type="dxa"/>
          </w:tcPr>
          <w:p w:rsidR="006F56E9" w:rsidRPr="004D41F4" w:rsidRDefault="006F56E9" w:rsidP="006F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6F56E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Декадники и месячники безопасности движения </w:t>
            </w:r>
          </w:p>
        </w:tc>
        <w:tc>
          <w:tcPr>
            <w:tcW w:w="2409" w:type="dxa"/>
          </w:tcPr>
          <w:p w:rsidR="006F56E9" w:rsidRPr="004D41F4" w:rsidRDefault="00453F49" w:rsidP="006F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658" w:type="dxa"/>
          </w:tcPr>
          <w:p w:rsidR="006F56E9" w:rsidRPr="004D41F4" w:rsidRDefault="00453F49" w:rsidP="006F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F56E9" w:rsidRPr="00767090" w:rsidTr="00C97245">
        <w:tc>
          <w:tcPr>
            <w:tcW w:w="562" w:type="dxa"/>
          </w:tcPr>
          <w:p w:rsidR="006F56E9" w:rsidRPr="004D41F4" w:rsidRDefault="006F56E9" w:rsidP="006F5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Экскурсии и целевые прогулки: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Наблюдение за движением пешеходов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Наблюдение за движением транспорта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Наблюдение за работой светофора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Рассматривание видов транспорта</w:t>
            </w:r>
          </w:p>
          <w:p w:rsidR="006F56E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Прогулка к пешеходному переходу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Знакомство с улицей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Наблюдение за движением транспорта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Знаки на дороге – место установки, назначение</w:t>
            </w:r>
          </w:p>
        </w:tc>
        <w:tc>
          <w:tcPr>
            <w:tcW w:w="2409" w:type="dxa"/>
          </w:tcPr>
          <w:p w:rsidR="006F56E9" w:rsidRPr="004D41F4" w:rsidRDefault="00453F49" w:rsidP="006F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3F49" w:rsidRPr="004D41F4" w:rsidRDefault="00453F49" w:rsidP="006F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58" w:type="dxa"/>
          </w:tcPr>
          <w:p w:rsidR="006F56E9" w:rsidRPr="004D41F4" w:rsidRDefault="00453F49" w:rsidP="006F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53F49" w:rsidRPr="00767090" w:rsidTr="00C97245">
        <w:tc>
          <w:tcPr>
            <w:tcW w:w="562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Что ты знаешь об улице?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Мы пешеходы – места движения пешеходов, их название, назначение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дороге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Машины на улицах – виды транспорта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Что можно и что нельзя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Помощники на дороге – знаки, светофор, регулировщик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Будь внимателен!</w:t>
            </w:r>
          </w:p>
        </w:tc>
        <w:tc>
          <w:tcPr>
            <w:tcW w:w="2409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658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53F49" w:rsidRPr="00767090" w:rsidTr="00C97245">
        <w:tc>
          <w:tcPr>
            <w:tcW w:w="562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Сюжетно-ролевые игры: </w:t>
            </w: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«Путешествие по улицам»,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2409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53F49" w:rsidRPr="00767090" w:rsidTr="00C97245">
        <w:tc>
          <w:tcPr>
            <w:tcW w:w="562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 «Опасно-не опасно», «Сочини сказку по ПДД» «Поставь дорожный знак», «Теремок», «Угадай, какой знак», «Машины на нашей улице», «Заяц и перекресток», ««Подумай – отгадай», «Красный – зеленый», «Какой это знак?», «Кто больше знает?», «Собери машину», «Угадай-ка», «</w:t>
            </w:r>
            <w:proofErr w:type="spellStart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Отгадайка</w:t>
            </w:r>
            <w:proofErr w:type="spellEnd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», «Объясни» и др.</w:t>
            </w:r>
          </w:p>
        </w:tc>
        <w:tc>
          <w:tcPr>
            <w:tcW w:w="2409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53F49" w:rsidRPr="00767090" w:rsidTr="00C97245">
        <w:tc>
          <w:tcPr>
            <w:tcW w:w="562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 «Быстро шагай, смотри не зевай», «Будь внимательным», «Разноцветные автомобили», «Красный, желтый, зеленый», «Стоп!», «Разноцветные дорожки», «Чья команда скорее соберется»,</w:t>
            </w:r>
          </w:p>
          <w:p w:rsidR="00453F49" w:rsidRPr="004D41F4" w:rsidRDefault="00453F49" w:rsidP="0045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«Велогонки», «Поезд», «Ловкий пешеход», «Пешеходы и транспорт» и т.д.</w:t>
            </w:r>
          </w:p>
        </w:tc>
        <w:tc>
          <w:tcPr>
            <w:tcW w:w="2409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53F49" w:rsidRPr="004D41F4" w:rsidRDefault="00453F49" w:rsidP="0045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37036" w:rsidRPr="00767090" w:rsidTr="00C97245">
        <w:tc>
          <w:tcPr>
            <w:tcW w:w="562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Художественная литература для чтения и заучивания: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литературными произведениями: С. Михалков «Светофор», «Скверная история», М. </w:t>
            </w:r>
            <w:proofErr w:type="spellStart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 А. Северный «Три чудесных цвета», Я. </w:t>
            </w:r>
            <w:proofErr w:type="spellStart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города», «Просто это знак такой…», «Постовой», «Продуктовая машина», О. </w:t>
            </w:r>
            <w:proofErr w:type="spellStart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 «Если бы…», Н. Носов «Автомобиль», В. Головко «Правила движения», (авторские сказки воспитателей) и т.д</w:t>
            </w:r>
          </w:p>
        </w:tc>
        <w:tc>
          <w:tcPr>
            <w:tcW w:w="2409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37036" w:rsidRPr="00767090" w:rsidTr="00C97245">
        <w:tc>
          <w:tcPr>
            <w:tcW w:w="562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Развлечения: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Музыкально-спортивный праздник «Азбука дорожного движения»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Литературный калейдоскоп «Красный, желтый, зеленый»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- В страну </w:t>
            </w:r>
            <w:proofErr w:type="spellStart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 (досуг)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Путешествие в страну Дорожных знаков (досуг)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КВН «Юные пешеходы»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На лесном перекрестке (инсценировка)</w:t>
            </w:r>
          </w:p>
        </w:tc>
        <w:tc>
          <w:tcPr>
            <w:tcW w:w="2409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37036" w:rsidRPr="00767090" w:rsidTr="00C97245">
        <w:tc>
          <w:tcPr>
            <w:tcW w:w="562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рисунков, фотографий о дорожных ситуациях.</w:t>
            </w:r>
          </w:p>
        </w:tc>
        <w:tc>
          <w:tcPr>
            <w:tcW w:w="2409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36" w:rsidRPr="00767090" w:rsidTr="007D5E5A">
        <w:tc>
          <w:tcPr>
            <w:tcW w:w="14560" w:type="dxa"/>
            <w:gridSpan w:val="4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</w:tr>
      <w:tr w:rsidR="00537036" w:rsidRPr="00767090" w:rsidTr="00C97245">
        <w:tc>
          <w:tcPr>
            <w:tcW w:w="562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«Безопасность детей – забота взрослых»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«Типичные ошибки детей при переходе улиц и дорог».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«Ребёнок в автомобиле»</w:t>
            </w:r>
          </w:p>
          <w:p w:rsidR="00537036" w:rsidRPr="004D41F4" w:rsidRDefault="00537036" w:rsidP="00537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- «Родители – пример для детей»</w:t>
            </w:r>
          </w:p>
        </w:tc>
        <w:tc>
          <w:tcPr>
            <w:tcW w:w="2409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658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37036" w:rsidRPr="00767090" w:rsidTr="00C97245">
        <w:tc>
          <w:tcPr>
            <w:tcW w:w="562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537036" w:rsidRPr="004D41F4" w:rsidRDefault="00537036" w:rsidP="0053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2409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2658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37036" w:rsidRPr="00767090" w:rsidTr="00C97245">
        <w:tc>
          <w:tcPr>
            <w:tcW w:w="562" w:type="dxa"/>
          </w:tcPr>
          <w:p w:rsidR="00537036" w:rsidRPr="004D41F4" w:rsidRDefault="00537036" w:rsidP="00537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537036" w:rsidRPr="004D41F4" w:rsidRDefault="00767090" w:rsidP="0076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Выпуск буклетов по правилам дорожного движения: «Безопасная дорога»; «Внимание ребёнок и дорога»» «Правила дорожные знать каждому положено»</w:t>
            </w:r>
          </w:p>
        </w:tc>
        <w:tc>
          <w:tcPr>
            <w:tcW w:w="2409" w:type="dxa"/>
          </w:tcPr>
          <w:p w:rsidR="00537036" w:rsidRPr="004D41F4" w:rsidRDefault="00767090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58" w:type="dxa"/>
          </w:tcPr>
          <w:p w:rsidR="00537036" w:rsidRPr="004D41F4" w:rsidRDefault="00767090" w:rsidP="0053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1F4">
              <w:rPr>
                <w:rFonts w:ascii="Times New Roman" w:hAnsi="Times New Roman" w:cs="Times New Roman"/>
                <w:sz w:val="24"/>
                <w:szCs w:val="24"/>
              </w:rPr>
              <w:t>Отв. за профилактическую работу</w:t>
            </w:r>
          </w:p>
        </w:tc>
      </w:tr>
    </w:tbl>
    <w:p w:rsidR="00BA6380" w:rsidRDefault="00BA6380" w:rsidP="00BA6380">
      <w:pPr>
        <w:spacing w:after="0"/>
        <w:jc w:val="center"/>
        <w:rPr>
          <w:rFonts w:ascii="Times New Roman" w:hAnsi="Times New Roman" w:cs="Times New Roman"/>
          <w:b/>
        </w:rPr>
      </w:pPr>
    </w:p>
    <w:p w:rsidR="00767090" w:rsidRDefault="00767090" w:rsidP="00BA6380">
      <w:pPr>
        <w:spacing w:after="0"/>
        <w:jc w:val="center"/>
        <w:rPr>
          <w:rFonts w:ascii="Times New Roman" w:hAnsi="Times New Roman" w:cs="Times New Roman"/>
          <w:b/>
        </w:rPr>
      </w:pPr>
    </w:p>
    <w:p w:rsidR="00767090" w:rsidRDefault="00767090" w:rsidP="00BA6380">
      <w:pPr>
        <w:spacing w:after="0"/>
        <w:jc w:val="center"/>
        <w:rPr>
          <w:rFonts w:ascii="Times New Roman" w:hAnsi="Times New Roman" w:cs="Times New Roman"/>
          <w:b/>
        </w:rPr>
      </w:pPr>
    </w:p>
    <w:p w:rsidR="001A77B8" w:rsidRDefault="001A77B8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4D41F4" w:rsidRDefault="004D41F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1A77B8" w:rsidRDefault="001A77B8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C94C14" w:rsidRDefault="00C94C14" w:rsidP="00767090">
      <w:pPr>
        <w:spacing w:after="0"/>
        <w:jc w:val="center"/>
        <w:rPr>
          <w:rFonts w:ascii="Times New Roman" w:hAnsi="Times New Roman" w:cs="Times New Roman"/>
          <w:b/>
        </w:rPr>
      </w:pPr>
    </w:p>
    <w:p w:rsidR="00767090" w:rsidRPr="001A77B8" w:rsidRDefault="00767090" w:rsidP="00767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B8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767090" w:rsidRPr="001A77B8" w:rsidRDefault="00767090" w:rsidP="00767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B8">
        <w:rPr>
          <w:rFonts w:ascii="Times New Roman" w:hAnsi="Times New Roman" w:cs="Times New Roman"/>
          <w:b/>
          <w:sz w:val="24"/>
          <w:szCs w:val="24"/>
        </w:rPr>
        <w:t>мероприятий по пожарной безопасности на 2019-2020</w:t>
      </w:r>
      <w:r w:rsidR="001D4682" w:rsidRPr="001A77B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2552"/>
        <w:gridCol w:w="2941"/>
      </w:tblGrid>
      <w:tr w:rsidR="001D4682" w:rsidRPr="00767090" w:rsidTr="00721BDF">
        <w:tc>
          <w:tcPr>
            <w:tcW w:w="562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941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D4682" w:rsidRPr="00767090" w:rsidTr="007D5E5A">
        <w:tc>
          <w:tcPr>
            <w:tcW w:w="14560" w:type="dxa"/>
            <w:gridSpan w:val="4"/>
          </w:tcPr>
          <w:p w:rsidR="001D4682" w:rsidRPr="00E500FF" w:rsidRDefault="00E500FF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педагогами</w:t>
            </w:r>
          </w:p>
        </w:tc>
      </w:tr>
      <w:tr w:rsidR="001D4682" w:rsidRPr="00767090" w:rsidTr="00721BDF">
        <w:tc>
          <w:tcPr>
            <w:tcW w:w="562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D4682" w:rsidRPr="00E500FF" w:rsidRDefault="00721BDF" w:rsidP="0072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Беседа: «Огонь всегда опасен»</w:t>
            </w:r>
          </w:p>
        </w:tc>
        <w:tc>
          <w:tcPr>
            <w:tcW w:w="2552" w:type="dxa"/>
          </w:tcPr>
          <w:p w:rsidR="001D4682" w:rsidRPr="00E500FF" w:rsidRDefault="00721BDF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82" w:rsidRPr="00767090" w:rsidTr="00721BDF">
        <w:tc>
          <w:tcPr>
            <w:tcW w:w="562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21BDF" w:rsidRPr="00E500FF" w:rsidRDefault="00721BDF" w:rsidP="0072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эвакуации детей в случае возникновения пожара (присутствие</w:t>
            </w:r>
          </w:p>
          <w:p w:rsidR="001D4682" w:rsidRPr="00E500FF" w:rsidRDefault="00721BDF" w:rsidP="0072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пожарного инспектора)</w:t>
            </w:r>
          </w:p>
        </w:tc>
        <w:tc>
          <w:tcPr>
            <w:tcW w:w="2552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721BDF" w:rsidRPr="00E500FF" w:rsidRDefault="00721BDF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Заведующий Э.М. Безгодова</w:t>
            </w:r>
          </w:p>
          <w:p w:rsidR="001D4682" w:rsidRPr="00E500FF" w:rsidRDefault="00721BDF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Зам. по АХЧ Н.Г. Катаева</w:t>
            </w:r>
          </w:p>
        </w:tc>
      </w:tr>
      <w:tr w:rsidR="001D4682" w:rsidRPr="00767090" w:rsidTr="00721BDF">
        <w:tc>
          <w:tcPr>
            <w:tcW w:w="562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D4682" w:rsidRPr="00E500FF" w:rsidRDefault="00721BDF" w:rsidP="0072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планов по месячнику по пожарной безопасности</w:t>
            </w:r>
          </w:p>
        </w:tc>
        <w:tc>
          <w:tcPr>
            <w:tcW w:w="2552" w:type="dxa"/>
          </w:tcPr>
          <w:p w:rsidR="001D4682" w:rsidRPr="00E500FF" w:rsidRDefault="00721BDF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41" w:type="dxa"/>
          </w:tcPr>
          <w:p w:rsidR="001D4682" w:rsidRPr="00E500FF" w:rsidRDefault="00721BDF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D4682" w:rsidRPr="00767090" w:rsidTr="00721BDF">
        <w:tc>
          <w:tcPr>
            <w:tcW w:w="562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D4682" w:rsidRPr="00E500FF" w:rsidRDefault="00721BDF" w:rsidP="0072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Инструктажи (Новогодний), отработка учебной эвакуации.</w:t>
            </w:r>
          </w:p>
        </w:tc>
        <w:tc>
          <w:tcPr>
            <w:tcW w:w="2552" w:type="dxa"/>
          </w:tcPr>
          <w:p w:rsidR="001D4682" w:rsidRPr="00E500FF" w:rsidRDefault="00721BDF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1" w:type="dxa"/>
          </w:tcPr>
          <w:p w:rsidR="001D4682" w:rsidRPr="00E500FF" w:rsidRDefault="00721BDF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Зам. по АХЧ Н.Г. Катаева</w:t>
            </w:r>
          </w:p>
        </w:tc>
      </w:tr>
      <w:tr w:rsidR="001D4682" w:rsidRPr="00767090" w:rsidTr="00721BDF">
        <w:tc>
          <w:tcPr>
            <w:tcW w:w="562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D4682" w:rsidRPr="00E500FF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1D4682" w:rsidRPr="00E500FF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682" w:rsidRPr="00767090" w:rsidTr="007D5E5A">
        <w:tc>
          <w:tcPr>
            <w:tcW w:w="14560" w:type="dxa"/>
            <w:gridSpan w:val="4"/>
          </w:tcPr>
          <w:p w:rsidR="001D4682" w:rsidRPr="00E500FF" w:rsidRDefault="00E500FF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детьми</w:t>
            </w:r>
          </w:p>
        </w:tc>
      </w:tr>
      <w:tr w:rsidR="00E500FF" w:rsidRPr="00767090" w:rsidTr="00721BDF">
        <w:tc>
          <w:tcPr>
            <w:tcW w:w="56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- Почему горят леса?</w:t>
            </w:r>
          </w:p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- Безопасный дом</w:t>
            </w:r>
          </w:p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- Потенциальные опасности дома: на кухне, в спальне, в общей комнате</w:t>
            </w:r>
          </w:p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- Скоро, скоро новый год, к детям елочка придет</w:t>
            </w:r>
          </w:p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- Если дома начался пожар?</w:t>
            </w:r>
          </w:p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- Опасные предметы</w:t>
            </w:r>
          </w:p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- Что делать в случае пожара в детском саду?</w:t>
            </w:r>
          </w:p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- Друзья и враги</w:t>
            </w:r>
          </w:p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- Знаешь сам – расскажи другому</w:t>
            </w:r>
          </w:p>
        </w:tc>
        <w:tc>
          <w:tcPr>
            <w:tcW w:w="255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500FF" w:rsidRPr="00767090" w:rsidTr="00721BDF">
        <w:tc>
          <w:tcPr>
            <w:tcW w:w="56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Подвижные игры: «Пожарные на учениях», «Юный пожарный», «Самый ловкий»</w:t>
            </w:r>
          </w:p>
        </w:tc>
        <w:tc>
          <w:tcPr>
            <w:tcW w:w="255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00FF" w:rsidRPr="00767090" w:rsidTr="00721BDF">
        <w:tc>
          <w:tcPr>
            <w:tcW w:w="56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Сюжетные игры: Инсценировка «Кошкин дом», Умелые пожарные, Пожарная часть</w:t>
            </w:r>
          </w:p>
        </w:tc>
        <w:tc>
          <w:tcPr>
            <w:tcW w:w="255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00FF" w:rsidRPr="00767090" w:rsidTr="00721BDF">
        <w:tc>
          <w:tcPr>
            <w:tcW w:w="56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500FF" w:rsidRDefault="00E500FF" w:rsidP="00E500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00FF">
              <w:rPr>
                <w:rFonts w:ascii="Times New Roman" w:hAnsi="Times New Roman" w:cs="Times New Roman"/>
                <w:sz w:val="22"/>
                <w:szCs w:val="22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пожарную часть</w:t>
            </w:r>
          </w:p>
        </w:tc>
        <w:tc>
          <w:tcPr>
            <w:tcW w:w="2552" w:type="dxa"/>
          </w:tcPr>
          <w:p w:rsidR="00E500FF" w:rsidRPr="00721BDF" w:rsidRDefault="00E500FF" w:rsidP="00E500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Сентябрь, апрель </w:t>
            </w:r>
          </w:p>
        </w:tc>
        <w:tc>
          <w:tcPr>
            <w:tcW w:w="2941" w:type="dxa"/>
          </w:tcPr>
          <w:p w:rsidR="00E500FF" w:rsidRPr="00721BDF" w:rsidRDefault="00E500FF" w:rsidP="00E500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Воспитатели </w:t>
            </w:r>
          </w:p>
        </w:tc>
      </w:tr>
      <w:tr w:rsidR="00E500FF" w:rsidRPr="00767090" w:rsidTr="00721BDF">
        <w:tc>
          <w:tcPr>
            <w:tcW w:w="56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FF" w:rsidRPr="00767090" w:rsidTr="007D5E5A">
        <w:tc>
          <w:tcPr>
            <w:tcW w:w="14560" w:type="dxa"/>
            <w:gridSpan w:val="4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500FF" w:rsidRPr="00767090" w:rsidTr="00721BDF">
        <w:tc>
          <w:tcPr>
            <w:tcW w:w="56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стендов в группах «Опасные </w:t>
            </w: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ситуации дома и в детском саду»</w:t>
            </w:r>
          </w:p>
        </w:tc>
        <w:tc>
          <w:tcPr>
            <w:tcW w:w="255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500FF" w:rsidRPr="00767090" w:rsidTr="00721BDF">
        <w:tc>
          <w:tcPr>
            <w:tcW w:w="56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уголков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 xml:space="preserve">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ультациями в коридорах и холлах </w:t>
            </w: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55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41" w:type="dxa"/>
          </w:tcPr>
          <w:p w:rsid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500FF" w:rsidRPr="00767090" w:rsidTr="00721BDF">
        <w:tc>
          <w:tcPr>
            <w:tcW w:w="56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500FF" w:rsidRPr="00E500FF" w:rsidRDefault="00E500FF" w:rsidP="00E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лекторий по правилам пожарной </w:t>
            </w: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безопасности «Не допускайте шалости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огнём»</w:t>
            </w:r>
          </w:p>
        </w:tc>
        <w:tc>
          <w:tcPr>
            <w:tcW w:w="2552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E500FF" w:rsidRPr="00E500FF" w:rsidRDefault="00E500FF" w:rsidP="00E5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D4682" w:rsidRPr="001A77B8" w:rsidRDefault="001D4682" w:rsidP="001D4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77B8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1D4682" w:rsidRPr="001A77B8" w:rsidRDefault="001D4682" w:rsidP="001D4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B8">
        <w:rPr>
          <w:rFonts w:ascii="Times New Roman" w:hAnsi="Times New Roman" w:cs="Times New Roman"/>
          <w:b/>
          <w:sz w:val="24"/>
          <w:szCs w:val="24"/>
        </w:rPr>
        <w:t>мероприятий по курсовой подготовке на 2019-2020 учебный год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817"/>
        <w:gridCol w:w="4253"/>
        <w:gridCol w:w="1729"/>
        <w:gridCol w:w="1560"/>
        <w:gridCol w:w="2409"/>
        <w:gridCol w:w="2268"/>
        <w:gridCol w:w="1843"/>
      </w:tblGrid>
      <w:tr w:rsidR="001D4682" w:rsidTr="008F1856">
        <w:tc>
          <w:tcPr>
            <w:tcW w:w="817" w:type="dxa"/>
          </w:tcPr>
          <w:p w:rsidR="001D4682" w:rsidRPr="001D4682" w:rsidRDefault="001D4682" w:rsidP="001D4682">
            <w:pPr>
              <w:rPr>
                <w:rFonts w:ascii="Times New Roman" w:hAnsi="Times New Roman" w:cs="Times New Roman"/>
              </w:rPr>
            </w:pPr>
            <w:r w:rsidRPr="001D4682">
              <w:rPr>
                <w:rFonts w:ascii="Times New Roman" w:hAnsi="Times New Roman" w:cs="Times New Roman"/>
              </w:rPr>
              <w:t xml:space="preserve">№ темы </w:t>
            </w:r>
          </w:p>
        </w:tc>
        <w:tc>
          <w:tcPr>
            <w:tcW w:w="4253" w:type="dxa"/>
          </w:tcPr>
          <w:p w:rsidR="001D4682" w:rsidRPr="001D4682" w:rsidRDefault="001D4682" w:rsidP="007D5E5A">
            <w:pPr>
              <w:rPr>
                <w:rFonts w:ascii="Times New Roman" w:hAnsi="Times New Roman" w:cs="Times New Roman"/>
              </w:rPr>
            </w:pPr>
            <w:r w:rsidRPr="001D4682">
              <w:rPr>
                <w:rFonts w:ascii="Times New Roman" w:hAnsi="Times New Roman" w:cs="Times New Roman"/>
              </w:rPr>
              <w:t>Название темы КПК/ПП</w:t>
            </w:r>
          </w:p>
        </w:tc>
        <w:tc>
          <w:tcPr>
            <w:tcW w:w="1729" w:type="dxa"/>
          </w:tcPr>
          <w:p w:rsidR="001D4682" w:rsidRPr="001D4682" w:rsidRDefault="001D4682" w:rsidP="007D5E5A">
            <w:pPr>
              <w:rPr>
                <w:rFonts w:ascii="Times New Roman" w:hAnsi="Times New Roman" w:cs="Times New Roman"/>
              </w:rPr>
            </w:pPr>
            <w:r w:rsidRPr="001D4682">
              <w:rPr>
                <w:rFonts w:ascii="Times New Roman" w:hAnsi="Times New Roman" w:cs="Times New Roman"/>
              </w:rPr>
              <w:t xml:space="preserve">Поставщик </w:t>
            </w:r>
          </w:p>
        </w:tc>
        <w:tc>
          <w:tcPr>
            <w:tcW w:w="1560" w:type="dxa"/>
          </w:tcPr>
          <w:p w:rsidR="001D4682" w:rsidRPr="001D4682" w:rsidRDefault="001D4682" w:rsidP="007D5E5A">
            <w:pPr>
              <w:rPr>
                <w:rFonts w:ascii="Times New Roman" w:hAnsi="Times New Roman" w:cs="Times New Roman"/>
              </w:rPr>
            </w:pPr>
            <w:r w:rsidRPr="001D4682">
              <w:rPr>
                <w:rFonts w:ascii="Times New Roman" w:hAnsi="Times New Roman" w:cs="Times New Roman"/>
              </w:rPr>
              <w:t xml:space="preserve">Кол-во обучающихся </w:t>
            </w:r>
          </w:p>
        </w:tc>
        <w:tc>
          <w:tcPr>
            <w:tcW w:w="2409" w:type="dxa"/>
          </w:tcPr>
          <w:p w:rsidR="001D4682" w:rsidRPr="001D4682" w:rsidRDefault="001D4682" w:rsidP="007D5E5A">
            <w:pPr>
              <w:rPr>
                <w:rFonts w:ascii="Times New Roman" w:hAnsi="Times New Roman" w:cs="Times New Roman"/>
              </w:rPr>
            </w:pPr>
            <w:r w:rsidRPr="001D4682">
              <w:rPr>
                <w:rFonts w:ascii="Times New Roman" w:hAnsi="Times New Roman" w:cs="Times New Roman"/>
              </w:rPr>
              <w:t>ФИО педагогических работников</w:t>
            </w:r>
          </w:p>
        </w:tc>
        <w:tc>
          <w:tcPr>
            <w:tcW w:w="2268" w:type="dxa"/>
          </w:tcPr>
          <w:p w:rsidR="001D4682" w:rsidRPr="001D4682" w:rsidRDefault="001D4682" w:rsidP="007D5E5A">
            <w:pPr>
              <w:rPr>
                <w:rFonts w:ascii="Times New Roman" w:hAnsi="Times New Roman" w:cs="Times New Roman"/>
              </w:rPr>
            </w:pPr>
            <w:r w:rsidRPr="001D4682">
              <w:rPr>
                <w:rFonts w:ascii="Times New Roman" w:hAnsi="Times New Roman" w:cs="Times New Roman"/>
              </w:rPr>
              <w:t>Должность, по которой планируется обучение</w:t>
            </w:r>
          </w:p>
        </w:tc>
        <w:tc>
          <w:tcPr>
            <w:tcW w:w="1843" w:type="dxa"/>
          </w:tcPr>
          <w:p w:rsidR="001D4682" w:rsidRPr="001D4682" w:rsidRDefault="001D4682" w:rsidP="007D5E5A">
            <w:pPr>
              <w:rPr>
                <w:rFonts w:ascii="Times New Roman" w:hAnsi="Times New Roman" w:cs="Times New Roman"/>
              </w:rPr>
            </w:pPr>
            <w:r w:rsidRPr="001D4682">
              <w:rPr>
                <w:rFonts w:ascii="Times New Roman" w:hAnsi="Times New Roman" w:cs="Times New Roman"/>
              </w:rPr>
              <w:t>Дата регистрации на сайте единого банка</w:t>
            </w:r>
          </w:p>
        </w:tc>
      </w:tr>
      <w:tr w:rsidR="001D4682" w:rsidTr="008F1856">
        <w:tc>
          <w:tcPr>
            <w:tcW w:w="817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29">
              <w:rPr>
                <w:rFonts w:ascii="Times New Roman" w:hAnsi="Times New Roman" w:cs="Times New Roman"/>
                <w:sz w:val="24"/>
                <w:szCs w:val="24"/>
              </w:rPr>
              <w:t>Современные управленческие стратегии и тактики в управлении организацией дошкольного образования</w:t>
            </w:r>
          </w:p>
        </w:tc>
        <w:tc>
          <w:tcPr>
            <w:tcW w:w="172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682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Безгодова Эльвира Михайловна</w:t>
            </w:r>
          </w:p>
        </w:tc>
        <w:tc>
          <w:tcPr>
            <w:tcW w:w="2268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</w:tr>
      <w:tr w:rsidR="001D4682" w:rsidTr="008F1856">
        <w:tc>
          <w:tcPr>
            <w:tcW w:w="817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29">
              <w:rPr>
                <w:rFonts w:ascii="Times New Roman" w:hAnsi="Times New Roman" w:cs="Times New Roman"/>
                <w:sz w:val="24"/>
                <w:szCs w:val="24"/>
              </w:rPr>
              <w:t>Современное дошкольное образование в условиях введения ФГОС: сохраняя традиции к инновациям</w:t>
            </w:r>
          </w:p>
        </w:tc>
        <w:tc>
          <w:tcPr>
            <w:tcW w:w="172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682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</w:tr>
      <w:tr w:rsidR="001D4682" w:rsidTr="008F1856">
        <w:tc>
          <w:tcPr>
            <w:tcW w:w="817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29">
              <w:rPr>
                <w:rFonts w:ascii="Times New Roman" w:hAnsi="Times New Roman" w:cs="Times New Roman"/>
                <w:sz w:val="24"/>
                <w:szCs w:val="24"/>
              </w:rPr>
              <w:t>Проект создания бренда дошкольного образовательного учреждения</w:t>
            </w:r>
          </w:p>
        </w:tc>
        <w:tc>
          <w:tcPr>
            <w:tcW w:w="172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682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Татьяна Владимировна</w:t>
            </w:r>
          </w:p>
        </w:tc>
        <w:tc>
          <w:tcPr>
            <w:tcW w:w="2268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4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</w:tr>
      <w:tr w:rsidR="001D4682" w:rsidTr="008F1856">
        <w:tc>
          <w:tcPr>
            <w:tcW w:w="817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253" w:type="dxa"/>
          </w:tcPr>
          <w:p w:rsidR="001D4682" w:rsidRPr="009F6729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образовательного, методического аудита</w:t>
            </w:r>
          </w:p>
        </w:tc>
        <w:tc>
          <w:tcPr>
            <w:tcW w:w="172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682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Татьяна Владимировна</w:t>
            </w:r>
          </w:p>
        </w:tc>
        <w:tc>
          <w:tcPr>
            <w:tcW w:w="2268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4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</w:tr>
      <w:tr w:rsidR="001D4682" w:rsidTr="008F1856">
        <w:tc>
          <w:tcPr>
            <w:tcW w:w="817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25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07">
              <w:rPr>
                <w:rFonts w:ascii="Times New Roman" w:hAnsi="Times New Roman" w:cs="Times New Roman"/>
                <w:sz w:val="24"/>
                <w:szCs w:val="24"/>
              </w:rPr>
              <w:t>Образовательная инноватика на уровне дошкольного образования: технология "case-study"</w:t>
            </w:r>
          </w:p>
        </w:tc>
        <w:tc>
          <w:tcPr>
            <w:tcW w:w="172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682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Кодина Наталья Павловна</w:t>
            </w:r>
          </w:p>
        </w:tc>
        <w:tc>
          <w:tcPr>
            <w:tcW w:w="2268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</w:tr>
      <w:tr w:rsidR="001D4682" w:rsidTr="008F1856">
        <w:tc>
          <w:tcPr>
            <w:tcW w:w="817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84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физического развития детей дошкольного возраста в дошкольной образовательной организации</w:t>
            </w:r>
          </w:p>
        </w:tc>
        <w:tc>
          <w:tcPr>
            <w:tcW w:w="172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682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Галина Валентиновна</w:t>
            </w:r>
          </w:p>
        </w:tc>
        <w:tc>
          <w:tcPr>
            <w:tcW w:w="2268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</w:tr>
      <w:tr w:rsidR="001D4682" w:rsidTr="008F1856">
        <w:tc>
          <w:tcPr>
            <w:tcW w:w="817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25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84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современного занятия в детском саду</w:t>
            </w:r>
          </w:p>
        </w:tc>
        <w:tc>
          <w:tcPr>
            <w:tcW w:w="172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682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Выголова Екатерина Вячеславовна</w:t>
            </w:r>
          </w:p>
        </w:tc>
        <w:tc>
          <w:tcPr>
            <w:tcW w:w="2268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</w:tr>
      <w:tr w:rsidR="001D4682" w:rsidTr="008F1856">
        <w:tc>
          <w:tcPr>
            <w:tcW w:w="817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253" w:type="dxa"/>
          </w:tcPr>
          <w:p w:rsidR="001D4682" w:rsidRPr="00C43784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761">
              <w:rPr>
                <w:rFonts w:ascii="Times New Roman" w:hAnsi="Times New Roman" w:cs="Times New Roman"/>
                <w:sz w:val="24"/>
                <w:szCs w:val="24"/>
              </w:rPr>
              <w:t>Тенологии</w:t>
            </w:r>
            <w:proofErr w:type="spellEnd"/>
            <w:r w:rsidRPr="005A776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использования дидактических игр по социальному развитию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7761">
              <w:rPr>
                <w:rFonts w:ascii="Times New Roman" w:hAnsi="Times New Roman" w:cs="Times New Roman"/>
                <w:sz w:val="24"/>
                <w:szCs w:val="24"/>
              </w:rPr>
              <w:t>й дошкольного возраста: ИКТ, гейм-технологии, SMART-технологии</w:t>
            </w:r>
          </w:p>
        </w:tc>
        <w:tc>
          <w:tcPr>
            <w:tcW w:w="172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682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Долинина Инна Владимировна</w:t>
            </w:r>
          </w:p>
        </w:tc>
        <w:tc>
          <w:tcPr>
            <w:tcW w:w="2268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</w:tr>
      <w:tr w:rsidR="001D4682" w:rsidTr="008F1856">
        <w:tc>
          <w:tcPr>
            <w:tcW w:w="817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25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E3">
              <w:rPr>
                <w:rFonts w:ascii="Times New Roman" w:hAnsi="Times New Roman" w:cs="Times New Roman"/>
                <w:sz w:val="24"/>
                <w:szCs w:val="24"/>
              </w:rPr>
              <w:t>Проектирование программ коррекционной работы для обучающихся с ЗПР в соответствии с ФГОС ОВЗ</w:t>
            </w:r>
          </w:p>
          <w:p w:rsidR="004D41F4" w:rsidRPr="004220E3" w:rsidRDefault="004D41F4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4682" w:rsidRDefault="001D4682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Шмырина Лидия Сахитовна</w:t>
            </w:r>
          </w:p>
        </w:tc>
        <w:tc>
          <w:tcPr>
            <w:tcW w:w="2268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1D4682" w:rsidRDefault="001D4682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</w:tr>
    </w:tbl>
    <w:p w:rsidR="001A77B8" w:rsidRDefault="001A77B8" w:rsidP="008713E5">
      <w:pPr>
        <w:spacing w:after="0"/>
        <w:jc w:val="center"/>
        <w:rPr>
          <w:rFonts w:ascii="Times New Roman" w:hAnsi="Times New Roman" w:cs="Times New Roman"/>
          <w:b/>
        </w:rPr>
      </w:pPr>
    </w:p>
    <w:p w:rsidR="008713E5" w:rsidRPr="001A77B8" w:rsidRDefault="008713E5" w:rsidP="00871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B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713E5" w:rsidRPr="001A77B8" w:rsidRDefault="008713E5" w:rsidP="00871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B8">
        <w:rPr>
          <w:rFonts w:ascii="Times New Roman" w:hAnsi="Times New Roman" w:cs="Times New Roman"/>
          <w:b/>
          <w:sz w:val="24"/>
          <w:szCs w:val="24"/>
        </w:rPr>
        <w:t xml:space="preserve">мероприятий по подготовке к празднованию 75 годовщины Победы в Великой Отечественной войне 1941-1945 </w:t>
      </w:r>
      <w:proofErr w:type="spellStart"/>
      <w:r w:rsidRPr="001A77B8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1A77B8">
        <w:rPr>
          <w:rFonts w:ascii="Times New Roman" w:hAnsi="Times New Roman" w:cs="Times New Roman"/>
          <w:b/>
          <w:sz w:val="24"/>
          <w:szCs w:val="24"/>
        </w:rPr>
        <w:t>. 2019-2020 учебный год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91"/>
        <w:gridCol w:w="8376"/>
        <w:gridCol w:w="1843"/>
        <w:gridCol w:w="2126"/>
        <w:gridCol w:w="1843"/>
      </w:tblGrid>
      <w:tr w:rsidR="008713E5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лиц за реализацию Плана мероприятий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Э.М. Безгодова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Создание странички «75 годовщина Победы ВОВ» на сайте МБДОУ (трансляция отчётных фотоматериалов на сайте)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Т.В Зырянова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Методический кейс материалов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Май 2020 г. 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об итогах Плана мероприятий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до 30.06.2019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до 30.09.2019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до 30.12.2019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«900 дней и ночей»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  <w:tc>
          <w:tcPr>
            <w:tcW w:w="2126" w:type="dxa"/>
          </w:tcPr>
          <w:p w:rsidR="001A77B8" w:rsidRDefault="001A77B8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Петунина</w:t>
            </w:r>
          </w:p>
          <w:p w:rsidR="008713E5" w:rsidRPr="008713E5" w:rsidRDefault="001A77B8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Фролова</w:t>
            </w:r>
            <w:r w:rsidR="008713E5"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Выпуск листовок с детскими рассказами о войне «Была война»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2020 г. 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13E5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8713E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вест – игра для детей подготовительной группы «По тропам войны»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А.В. Палкина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Л.С. Шмырина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13E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Встречи с ветеранами ВОВ (тружениками тыла) и труда «Простые истории Великой Победы»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13E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Спортивные мероприятия «Зарница»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2126" w:type="dxa"/>
          </w:tcPr>
          <w:p w:rsidR="008713E5" w:rsidRPr="008713E5" w:rsidRDefault="001A77B8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13E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Вечер в музее «Они не вернулись из боя»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13E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Проведение с детьми тематических занятий,</w:t>
            </w:r>
          </w:p>
          <w:p w:rsidR="008713E5" w:rsidRPr="008713E5" w:rsidRDefault="008713E5" w:rsidP="007D5E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13E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бесед о Великой Отечественной войне</w:t>
            </w:r>
            <w:r w:rsidRPr="008713E5">
              <w:rPr>
                <w:sz w:val="24"/>
                <w:szCs w:val="24"/>
              </w:rPr>
              <w:t xml:space="preserve"> </w:t>
            </w:r>
            <w:r w:rsidRPr="008713E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«Праздник Победы»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Апрель – май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Просмотр открытых занятий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713E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Выставка художественной литературы «Детям о войне»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Апрель – май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«Читаем книги о войне – 2020 г.»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Презентация Акции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– проект «Мои прадедушка и прабабушка в годы войны»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подготовительной групп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Конкурс чтецов «Хотят ли русские войны»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Приказ, Положение,</w:t>
            </w:r>
          </w:p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Постерный стенд «Дети - Герои Войны»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2020 г. 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  <w:p w:rsidR="008713E5" w:rsidRPr="008713E5" w:rsidRDefault="008713E5" w:rsidP="007D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«Наша Победа»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подготовительной групп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Участие в конкурсе в ЦВР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подготовительной групп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76" w:type="dxa"/>
            <w:shd w:val="clear" w:color="auto" w:fill="FFFFFF"/>
          </w:tcPr>
          <w:p w:rsidR="008713E5" w:rsidRPr="008713E5" w:rsidRDefault="008713E5" w:rsidP="007D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Парад Победы к 75 годовщине ВОВ «Мы помним - Мы гордимся!» с приглашением военнокомандющего Ильинского комиссариата</w:t>
            </w:r>
          </w:p>
        </w:tc>
        <w:tc>
          <w:tcPr>
            <w:tcW w:w="1843" w:type="dxa"/>
            <w:shd w:val="clear" w:color="auto" w:fill="FFFFFF"/>
          </w:tcPr>
          <w:p w:rsidR="008713E5" w:rsidRPr="008713E5" w:rsidRDefault="008713E5" w:rsidP="007D5E5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Участие детей, педагогов и родителей в праздничном Параде</w:t>
            </w: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6" w:type="dxa"/>
            <w:shd w:val="clear" w:color="auto" w:fill="FFFFFF"/>
          </w:tcPr>
          <w:p w:rsidR="008713E5" w:rsidRPr="008713E5" w:rsidRDefault="008713E5" w:rsidP="007D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</w:t>
            </w:r>
          </w:p>
        </w:tc>
        <w:tc>
          <w:tcPr>
            <w:tcW w:w="1843" w:type="dxa"/>
            <w:shd w:val="clear" w:color="auto" w:fill="FFFFFF"/>
          </w:tcPr>
          <w:p w:rsidR="008713E5" w:rsidRPr="008713E5" w:rsidRDefault="008713E5" w:rsidP="007D5E5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Создание фонотеки «Мелодии войны», «Военные песни»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альбомов: награды ВОВ, оружие и техника ВОВ, «Наши земляки – герои ВОВ» и т.д.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Организация центра «9 Мая – День Победы»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Акция «Огонёк Победы», оформление окна в группе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E5" w:rsidRPr="00DF4347" w:rsidTr="001A77B8">
        <w:tc>
          <w:tcPr>
            <w:tcW w:w="691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76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Участие педагогов ДОУ, в конкурсном движении на всех уровнях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713E5" w:rsidRPr="008713E5" w:rsidRDefault="008713E5" w:rsidP="007D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Т.В. Зырянова</w:t>
            </w:r>
          </w:p>
        </w:tc>
        <w:tc>
          <w:tcPr>
            <w:tcW w:w="1843" w:type="dxa"/>
          </w:tcPr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>Дипломы Сертификаты</w:t>
            </w:r>
          </w:p>
          <w:p w:rsidR="008713E5" w:rsidRPr="008713E5" w:rsidRDefault="008713E5" w:rsidP="007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</w:t>
            </w:r>
          </w:p>
        </w:tc>
      </w:tr>
    </w:tbl>
    <w:p w:rsidR="008713E5" w:rsidRPr="00DF4347" w:rsidRDefault="008713E5" w:rsidP="008713E5">
      <w:pPr>
        <w:spacing w:after="0" w:line="240" w:lineRule="auto"/>
        <w:rPr>
          <w:sz w:val="28"/>
          <w:szCs w:val="28"/>
        </w:rPr>
      </w:pPr>
    </w:p>
    <w:p w:rsidR="008713E5" w:rsidRDefault="008713E5" w:rsidP="008713E5">
      <w:pPr>
        <w:spacing w:after="0"/>
        <w:rPr>
          <w:rFonts w:ascii="Times New Roman" w:hAnsi="Times New Roman" w:cs="Times New Roman"/>
        </w:rPr>
      </w:pPr>
    </w:p>
    <w:p w:rsidR="008D6FFB" w:rsidRDefault="008D6FFB" w:rsidP="008713E5">
      <w:pPr>
        <w:spacing w:after="0"/>
        <w:rPr>
          <w:rFonts w:ascii="Times New Roman" w:hAnsi="Times New Roman" w:cs="Times New Roman"/>
        </w:rPr>
      </w:pPr>
    </w:p>
    <w:p w:rsidR="008D6FFB" w:rsidRDefault="008D6FFB" w:rsidP="008713E5">
      <w:pPr>
        <w:spacing w:after="0"/>
        <w:rPr>
          <w:rFonts w:ascii="Times New Roman" w:hAnsi="Times New Roman" w:cs="Times New Roman"/>
        </w:rPr>
      </w:pPr>
    </w:p>
    <w:p w:rsidR="008D6FFB" w:rsidRDefault="008D6FFB" w:rsidP="008713E5">
      <w:pPr>
        <w:spacing w:after="0"/>
        <w:rPr>
          <w:rFonts w:ascii="Times New Roman" w:hAnsi="Times New Roman" w:cs="Times New Roman"/>
        </w:rPr>
      </w:pPr>
    </w:p>
    <w:p w:rsidR="008D6FFB" w:rsidRDefault="008D6FFB" w:rsidP="008713E5">
      <w:pPr>
        <w:spacing w:after="0"/>
        <w:rPr>
          <w:rFonts w:ascii="Times New Roman" w:hAnsi="Times New Roman" w:cs="Times New Roman"/>
        </w:rPr>
      </w:pPr>
    </w:p>
    <w:p w:rsidR="008D6FFB" w:rsidRPr="008713E5" w:rsidRDefault="008D6FFB" w:rsidP="008713E5">
      <w:pPr>
        <w:spacing w:after="0"/>
        <w:rPr>
          <w:rFonts w:ascii="Times New Roman" w:hAnsi="Times New Roman" w:cs="Times New Roman"/>
        </w:rPr>
      </w:pPr>
    </w:p>
    <w:sectPr w:rsidR="008D6FFB" w:rsidRPr="008713E5" w:rsidSect="008F1856">
      <w:type w:val="continuous"/>
      <w:pgSz w:w="16838" w:h="11906" w:orient="landscape"/>
      <w:pgMar w:top="993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6B"/>
    <w:rsid w:val="00002D78"/>
    <w:rsid w:val="00012262"/>
    <w:rsid w:val="000220BF"/>
    <w:rsid w:val="00026ED6"/>
    <w:rsid w:val="000354DB"/>
    <w:rsid w:val="00035F36"/>
    <w:rsid w:val="00045C8E"/>
    <w:rsid w:val="000738AD"/>
    <w:rsid w:val="00084BB0"/>
    <w:rsid w:val="000B751E"/>
    <w:rsid w:val="000C5352"/>
    <w:rsid w:val="000C7034"/>
    <w:rsid w:val="000D0824"/>
    <w:rsid w:val="000E3524"/>
    <w:rsid w:val="000F0650"/>
    <w:rsid w:val="0010634E"/>
    <w:rsid w:val="00125233"/>
    <w:rsid w:val="00133AEF"/>
    <w:rsid w:val="00134C19"/>
    <w:rsid w:val="00162E14"/>
    <w:rsid w:val="00164411"/>
    <w:rsid w:val="00170FC0"/>
    <w:rsid w:val="00192F7E"/>
    <w:rsid w:val="00194733"/>
    <w:rsid w:val="001A1A9C"/>
    <w:rsid w:val="001A7236"/>
    <w:rsid w:val="001A77B8"/>
    <w:rsid w:val="001B1F83"/>
    <w:rsid w:val="001D19E9"/>
    <w:rsid w:val="001D3586"/>
    <w:rsid w:val="001D4682"/>
    <w:rsid w:val="001E703C"/>
    <w:rsid w:val="001E7C8E"/>
    <w:rsid w:val="001F7DA5"/>
    <w:rsid w:val="00200FD1"/>
    <w:rsid w:val="00210ADE"/>
    <w:rsid w:val="00241A38"/>
    <w:rsid w:val="00257B2B"/>
    <w:rsid w:val="0028056A"/>
    <w:rsid w:val="002905DD"/>
    <w:rsid w:val="002A1262"/>
    <w:rsid w:val="00303B38"/>
    <w:rsid w:val="00315972"/>
    <w:rsid w:val="00315E07"/>
    <w:rsid w:val="00315F02"/>
    <w:rsid w:val="0034053B"/>
    <w:rsid w:val="00355C0B"/>
    <w:rsid w:val="00360E9D"/>
    <w:rsid w:val="00384E3A"/>
    <w:rsid w:val="003B4F2A"/>
    <w:rsid w:val="004069F5"/>
    <w:rsid w:val="004116FE"/>
    <w:rsid w:val="00411CE4"/>
    <w:rsid w:val="00412886"/>
    <w:rsid w:val="00431F6A"/>
    <w:rsid w:val="0043590D"/>
    <w:rsid w:val="00453F49"/>
    <w:rsid w:val="00471121"/>
    <w:rsid w:val="004A1C4F"/>
    <w:rsid w:val="004A1CB3"/>
    <w:rsid w:val="004C3CCA"/>
    <w:rsid w:val="004C3D68"/>
    <w:rsid w:val="004C5C83"/>
    <w:rsid w:val="004D41F4"/>
    <w:rsid w:val="004F6A2A"/>
    <w:rsid w:val="00501ABB"/>
    <w:rsid w:val="005057CE"/>
    <w:rsid w:val="00511E5E"/>
    <w:rsid w:val="00511F7A"/>
    <w:rsid w:val="005279D1"/>
    <w:rsid w:val="00537036"/>
    <w:rsid w:val="00553FA2"/>
    <w:rsid w:val="00571FAB"/>
    <w:rsid w:val="0057448C"/>
    <w:rsid w:val="00574FFF"/>
    <w:rsid w:val="005B3E71"/>
    <w:rsid w:val="005B5492"/>
    <w:rsid w:val="005B6ACE"/>
    <w:rsid w:val="005C607D"/>
    <w:rsid w:val="005D5971"/>
    <w:rsid w:val="0060192E"/>
    <w:rsid w:val="00641FAC"/>
    <w:rsid w:val="00655477"/>
    <w:rsid w:val="006931FF"/>
    <w:rsid w:val="006A67AE"/>
    <w:rsid w:val="006F19C4"/>
    <w:rsid w:val="006F56E9"/>
    <w:rsid w:val="00721BDF"/>
    <w:rsid w:val="00725398"/>
    <w:rsid w:val="00755EC4"/>
    <w:rsid w:val="00765B4D"/>
    <w:rsid w:val="00767090"/>
    <w:rsid w:val="007714B2"/>
    <w:rsid w:val="00791DF0"/>
    <w:rsid w:val="007C5A3A"/>
    <w:rsid w:val="007D5E5A"/>
    <w:rsid w:val="00815BB6"/>
    <w:rsid w:val="0082549A"/>
    <w:rsid w:val="00830746"/>
    <w:rsid w:val="00850E53"/>
    <w:rsid w:val="008574EE"/>
    <w:rsid w:val="008711A8"/>
    <w:rsid w:val="008713E5"/>
    <w:rsid w:val="0087388B"/>
    <w:rsid w:val="00875E5E"/>
    <w:rsid w:val="00890314"/>
    <w:rsid w:val="00890DD1"/>
    <w:rsid w:val="008C1ED4"/>
    <w:rsid w:val="008D6FFB"/>
    <w:rsid w:val="008F1856"/>
    <w:rsid w:val="00900AAD"/>
    <w:rsid w:val="00912D3E"/>
    <w:rsid w:val="009346C4"/>
    <w:rsid w:val="009528EC"/>
    <w:rsid w:val="00976DE7"/>
    <w:rsid w:val="00985D15"/>
    <w:rsid w:val="00995052"/>
    <w:rsid w:val="009A6020"/>
    <w:rsid w:val="009D0FBC"/>
    <w:rsid w:val="009D1B8B"/>
    <w:rsid w:val="009E1003"/>
    <w:rsid w:val="009E1009"/>
    <w:rsid w:val="009F75FC"/>
    <w:rsid w:val="00A10B4E"/>
    <w:rsid w:val="00A11AC2"/>
    <w:rsid w:val="00A47DB6"/>
    <w:rsid w:val="00A541F1"/>
    <w:rsid w:val="00A55B05"/>
    <w:rsid w:val="00A908DC"/>
    <w:rsid w:val="00AA3FEC"/>
    <w:rsid w:val="00AA4B27"/>
    <w:rsid w:val="00AC7FAE"/>
    <w:rsid w:val="00AD355A"/>
    <w:rsid w:val="00AD46A9"/>
    <w:rsid w:val="00AF55D7"/>
    <w:rsid w:val="00B222A1"/>
    <w:rsid w:val="00B31CAE"/>
    <w:rsid w:val="00B3566E"/>
    <w:rsid w:val="00B40A86"/>
    <w:rsid w:val="00B539D5"/>
    <w:rsid w:val="00B700AD"/>
    <w:rsid w:val="00B83FAF"/>
    <w:rsid w:val="00B97F07"/>
    <w:rsid w:val="00BA219E"/>
    <w:rsid w:val="00BA6380"/>
    <w:rsid w:val="00BA6A07"/>
    <w:rsid w:val="00BD7441"/>
    <w:rsid w:val="00BF72FC"/>
    <w:rsid w:val="00C202E5"/>
    <w:rsid w:val="00C21455"/>
    <w:rsid w:val="00C232DD"/>
    <w:rsid w:val="00C31F5E"/>
    <w:rsid w:val="00C42869"/>
    <w:rsid w:val="00C71C1F"/>
    <w:rsid w:val="00C948A9"/>
    <w:rsid w:val="00C94C14"/>
    <w:rsid w:val="00C97245"/>
    <w:rsid w:val="00CD4FBE"/>
    <w:rsid w:val="00CF000E"/>
    <w:rsid w:val="00CF282E"/>
    <w:rsid w:val="00D475C7"/>
    <w:rsid w:val="00D60514"/>
    <w:rsid w:val="00D63CF7"/>
    <w:rsid w:val="00D66125"/>
    <w:rsid w:val="00D71872"/>
    <w:rsid w:val="00D827A2"/>
    <w:rsid w:val="00D83307"/>
    <w:rsid w:val="00DB69A6"/>
    <w:rsid w:val="00DC4DE3"/>
    <w:rsid w:val="00DE5927"/>
    <w:rsid w:val="00E3301D"/>
    <w:rsid w:val="00E3434B"/>
    <w:rsid w:val="00E45F58"/>
    <w:rsid w:val="00E500FF"/>
    <w:rsid w:val="00E64A63"/>
    <w:rsid w:val="00E81234"/>
    <w:rsid w:val="00E9348C"/>
    <w:rsid w:val="00E93661"/>
    <w:rsid w:val="00EA0B6B"/>
    <w:rsid w:val="00EA2725"/>
    <w:rsid w:val="00EA3706"/>
    <w:rsid w:val="00EB5C87"/>
    <w:rsid w:val="00EB6830"/>
    <w:rsid w:val="00EC2547"/>
    <w:rsid w:val="00EC3A34"/>
    <w:rsid w:val="00ED1877"/>
    <w:rsid w:val="00ED5D5A"/>
    <w:rsid w:val="00EE333F"/>
    <w:rsid w:val="00EE5D78"/>
    <w:rsid w:val="00F0294D"/>
    <w:rsid w:val="00F031D8"/>
    <w:rsid w:val="00F26329"/>
    <w:rsid w:val="00F57682"/>
    <w:rsid w:val="00F71205"/>
    <w:rsid w:val="00F73776"/>
    <w:rsid w:val="00F738D2"/>
    <w:rsid w:val="00F75B21"/>
    <w:rsid w:val="00F76E07"/>
    <w:rsid w:val="00F90522"/>
    <w:rsid w:val="00FA2E8A"/>
    <w:rsid w:val="00FB2F44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6FF50-3210-4277-9CC3-68D0BE78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AE"/>
  </w:style>
  <w:style w:type="paragraph" w:styleId="1">
    <w:name w:val="heading 1"/>
    <w:basedOn w:val="a"/>
    <w:next w:val="a"/>
    <w:link w:val="10"/>
    <w:uiPriority w:val="9"/>
    <w:qFormat/>
    <w:rsid w:val="006A67A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7A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7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7A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7A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7A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7A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7A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7A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4">
    <w:name w:val="Table Grid"/>
    <w:basedOn w:val="a1"/>
    <w:uiPriority w:val="39"/>
    <w:rsid w:val="005B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94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C4D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4DE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C4DE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4D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C4DE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A67A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A67A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67A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67A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A67A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A67A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67A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67A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A67A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6A67A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A67A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e">
    <w:name w:val="Название Знак"/>
    <w:basedOn w:val="a0"/>
    <w:link w:val="ad"/>
    <w:uiPriority w:val="10"/>
    <w:rsid w:val="006A67A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6A67A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Подзаголовок Знак"/>
    <w:basedOn w:val="a0"/>
    <w:link w:val="af"/>
    <w:uiPriority w:val="11"/>
    <w:rsid w:val="006A67A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6A67AE"/>
    <w:rPr>
      <w:b/>
      <w:bCs/>
    </w:rPr>
  </w:style>
  <w:style w:type="character" w:styleId="af2">
    <w:name w:val="Emphasis"/>
    <w:basedOn w:val="a0"/>
    <w:uiPriority w:val="20"/>
    <w:qFormat/>
    <w:rsid w:val="006A67AE"/>
    <w:rPr>
      <w:i/>
      <w:iCs/>
    </w:rPr>
  </w:style>
  <w:style w:type="paragraph" w:styleId="af3">
    <w:name w:val="No Spacing"/>
    <w:uiPriority w:val="1"/>
    <w:qFormat/>
    <w:rsid w:val="006A67A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A67A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67A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A67A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5">
    <w:name w:val="Выделенная цитата Знак"/>
    <w:basedOn w:val="a0"/>
    <w:link w:val="af4"/>
    <w:uiPriority w:val="30"/>
    <w:rsid w:val="006A67A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6A67AE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A67AE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6A67AE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6A67AE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6A67AE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6A67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ACF2-857C-44BD-B769-6CF60546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2019-09-09T11:26:00Z</cp:lastPrinted>
  <dcterms:created xsi:type="dcterms:W3CDTF">2019-09-17T07:01:00Z</dcterms:created>
  <dcterms:modified xsi:type="dcterms:W3CDTF">2019-09-26T06:39:00Z</dcterms:modified>
</cp:coreProperties>
</file>